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9EA" w:rsidRPr="00D669EA" w:rsidRDefault="00D669EA" w:rsidP="00D669EA">
      <w:pPr>
        <w:framePr w:h="15389" w:wrap="notBeside" w:vAnchor="text" w:hAnchor="page" w:x="541" w:y="179"/>
        <w:widowControl w:val="0"/>
        <w:spacing w:after="0" w:line="240" w:lineRule="auto"/>
        <w:jc w:val="center"/>
        <w:rPr>
          <w:rFonts w:ascii="Tahoma" w:eastAsia="Tahoma" w:hAnsi="Tahoma" w:cs="Tahoma"/>
          <w:color w:val="000000"/>
          <w:sz w:val="2"/>
          <w:szCs w:val="2"/>
          <w:lang w:val="en-US" w:bidi="en-US"/>
        </w:rPr>
      </w:pPr>
      <w:r w:rsidRPr="00D669EA">
        <w:rPr>
          <w:rFonts w:ascii="Tahoma" w:eastAsia="Tahoma" w:hAnsi="Tahoma" w:cs="Tahoma"/>
          <w:color w:val="000000"/>
          <w:sz w:val="24"/>
          <w:szCs w:val="24"/>
          <w:lang w:val="en-US" w:bidi="en-US"/>
        </w:rPr>
        <w:fldChar w:fldCharType="begin"/>
      </w:r>
      <w:r w:rsidRPr="00D669EA">
        <w:rPr>
          <w:rFonts w:ascii="Tahoma" w:eastAsia="Tahoma" w:hAnsi="Tahoma" w:cs="Tahoma"/>
          <w:color w:val="000000"/>
          <w:sz w:val="24"/>
          <w:szCs w:val="24"/>
          <w:lang w:val="en-US" w:bidi="en-US"/>
        </w:rPr>
        <w:instrText xml:space="preserve"> INCLUDEPICTURE  "C:\\Users\\User\\Desktop\\media\\image1.jpeg" \* MERGEFORMATINET </w:instrText>
      </w:r>
      <w:r w:rsidRPr="00D669EA">
        <w:rPr>
          <w:rFonts w:ascii="Tahoma" w:eastAsia="Tahoma" w:hAnsi="Tahoma" w:cs="Tahoma"/>
          <w:color w:val="000000"/>
          <w:sz w:val="24"/>
          <w:szCs w:val="24"/>
          <w:lang w:val="en-US" w:bidi="en-US"/>
        </w:rPr>
        <w:fldChar w:fldCharType="separate"/>
      </w:r>
      <w:r w:rsidRPr="00D669EA">
        <w:rPr>
          <w:rFonts w:ascii="Tahoma" w:eastAsia="Tahoma" w:hAnsi="Tahoma" w:cs="Tahoma"/>
          <w:color w:val="000000"/>
          <w:sz w:val="24"/>
          <w:szCs w:val="24"/>
          <w:lang w:val="en-US" w:bidi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5pt;height:768.5pt">
            <v:imagedata r:id="rId7" r:href="rId8"/>
          </v:shape>
        </w:pict>
      </w:r>
      <w:r w:rsidRPr="00D669EA">
        <w:rPr>
          <w:rFonts w:ascii="Tahoma" w:eastAsia="Tahoma" w:hAnsi="Tahoma" w:cs="Tahoma"/>
          <w:color w:val="000000"/>
          <w:sz w:val="24"/>
          <w:szCs w:val="24"/>
          <w:lang w:val="en-US" w:bidi="en-US"/>
        </w:rPr>
        <w:fldChar w:fldCharType="end"/>
      </w:r>
    </w:p>
    <w:p w:rsidR="0080788B" w:rsidRDefault="004C19BD" w:rsidP="004C19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</w:t>
      </w:r>
      <w:r w:rsidR="0080788B" w:rsidRPr="0080788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СОДЕРЖАНИЕ </w:t>
      </w:r>
    </w:p>
    <w:p w:rsidR="004C19BD" w:rsidRPr="0080788B" w:rsidRDefault="004C19BD" w:rsidP="004C19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"/>
        <w:tblW w:w="10442" w:type="dxa"/>
        <w:tblInd w:w="161" w:type="dxa"/>
        <w:tblLook w:val="04A0" w:firstRow="1" w:lastRow="0" w:firstColumn="1" w:lastColumn="0" w:noHBand="0" w:noVBand="1"/>
      </w:tblPr>
      <w:tblGrid>
        <w:gridCol w:w="196"/>
        <w:gridCol w:w="478"/>
        <w:gridCol w:w="4044"/>
        <w:gridCol w:w="896"/>
        <w:gridCol w:w="1712"/>
        <w:gridCol w:w="2017"/>
        <w:gridCol w:w="1099"/>
      </w:tblGrid>
      <w:tr w:rsidR="0080788B" w:rsidRPr="0080788B" w:rsidTr="0080788B">
        <w:trPr>
          <w:trHeight w:val="338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Пояснительная записка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3 </w:t>
            </w:r>
          </w:p>
        </w:tc>
      </w:tr>
      <w:tr w:rsidR="0080788B" w:rsidRPr="0080788B" w:rsidTr="0080788B">
        <w:trPr>
          <w:trHeight w:val="341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Раздел I. ЦЕННОСТНО-ЦЕЛЕВЫЕ ОСНОВЫ ВОСПИТАНИЯ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5 </w:t>
            </w:r>
          </w:p>
        </w:tc>
      </w:tr>
      <w:tr w:rsidR="0080788B" w:rsidRPr="0080788B" w:rsidTr="0080788B">
        <w:trPr>
          <w:trHeight w:val="341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1.1 Цель и задачи воспитания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5 </w:t>
            </w:r>
          </w:p>
        </w:tc>
      </w:tr>
      <w:tr w:rsidR="0080788B" w:rsidRPr="0080788B" w:rsidTr="0080788B">
        <w:trPr>
          <w:trHeight w:val="319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1.2. Методологические основы и принципы воспитательной деятельности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5 </w:t>
            </w:r>
          </w:p>
        </w:tc>
      </w:tr>
      <w:tr w:rsidR="0080788B" w:rsidRPr="0080788B" w:rsidTr="0080788B">
        <w:trPr>
          <w:trHeight w:val="358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1.3. Основные направления воспитания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6 </w:t>
            </w:r>
          </w:p>
        </w:tc>
      </w:tr>
      <w:tr w:rsidR="0080788B" w:rsidRPr="0080788B" w:rsidTr="0080788B">
        <w:trPr>
          <w:trHeight w:val="338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1.4. Основные традиции и уникальность воспитательной деятельности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7 </w:t>
            </w:r>
          </w:p>
        </w:tc>
      </w:tr>
      <w:tr w:rsidR="0080788B" w:rsidRPr="0080788B" w:rsidTr="0080788B">
        <w:trPr>
          <w:trHeight w:val="674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Раздел II. СОДЕРЖАНИЕ, ВИДЫ И ФОРМЫ ВОСПИТАТЕЛЬНОЙ </w:t>
            </w:r>
          </w:p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ДЕЯТЕЛЬНОСТИ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8 </w:t>
            </w:r>
          </w:p>
        </w:tc>
      </w:tr>
      <w:tr w:rsidR="0080788B" w:rsidRPr="0080788B" w:rsidTr="0080788B">
        <w:trPr>
          <w:trHeight w:val="327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2.1. Модуль «Будущее России. Ключевые мероприятия»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8 </w:t>
            </w:r>
          </w:p>
        </w:tc>
      </w:tr>
      <w:tr w:rsidR="0080788B" w:rsidRPr="0080788B" w:rsidTr="0080788B">
        <w:trPr>
          <w:trHeight w:val="338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2.2.  Модуль «Отрядная работа. КТД»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10 </w:t>
            </w:r>
          </w:p>
        </w:tc>
      </w:tr>
      <w:tr w:rsidR="0080788B" w:rsidRPr="0080788B" w:rsidTr="0080788B">
        <w:trPr>
          <w:trHeight w:val="341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2.3.  Модуль «Самоуправление»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11 </w:t>
            </w:r>
          </w:p>
        </w:tc>
      </w:tr>
      <w:tr w:rsidR="0080788B" w:rsidRPr="0080788B" w:rsidTr="0080788B">
        <w:trPr>
          <w:trHeight w:val="403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2.4.  Модуль «Дополнительное образование»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12 </w:t>
            </w:r>
          </w:p>
        </w:tc>
      </w:tr>
      <w:tr w:rsidR="0080788B" w:rsidRPr="0080788B" w:rsidTr="0080788B">
        <w:trPr>
          <w:trHeight w:val="313"/>
        </w:trPr>
        <w:tc>
          <w:tcPr>
            <w:tcW w:w="6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>2.5.</w:t>
            </w:r>
          </w:p>
        </w:tc>
        <w:tc>
          <w:tcPr>
            <w:tcW w:w="404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AFAFA"/>
          </w:tcPr>
          <w:p w:rsidR="0080788B" w:rsidRPr="0080788B" w:rsidRDefault="0080788B" w:rsidP="0080788B">
            <w:pPr>
              <w:spacing w:line="259" w:lineRule="auto"/>
              <w:ind w:right="-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  Модуль «Здоровый образ жизни»</w:t>
            </w:r>
          </w:p>
        </w:tc>
        <w:tc>
          <w:tcPr>
            <w:tcW w:w="462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12 </w:t>
            </w:r>
          </w:p>
        </w:tc>
      </w:tr>
      <w:tr w:rsidR="0080788B" w:rsidRPr="0080788B" w:rsidTr="0080788B">
        <w:trPr>
          <w:trHeight w:val="337"/>
        </w:trPr>
        <w:tc>
          <w:tcPr>
            <w:tcW w:w="6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>2.6.</w:t>
            </w:r>
          </w:p>
        </w:tc>
        <w:tc>
          <w:tcPr>
            <w:tcW w:w="665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AFAFA"/>
          </w:tcPr>
          <w:p w:rsidR="0080788B" w:rsidRPr="0080788B" w:rsidRDefault="0080788B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  Модуль «Организация предметно-эстетической среды»</w:t>
            </w:r>
          </w:p>
        </w:tc>
        <w:tc>
          <w:tcPr>
            <w:tcW w:w="201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12 </w:t>
            </w:r>
          </w:p>
        </w:tc>
      </w:tr>
      <w:tr w:rsidR="0080788B" w:rsidRPr="0080788B" w:rsidTr="0080788B">
        <w:trPr>
          <w:trHeight w:val="338"/>
        </w:trPr>
        <w:tc>
          <w:tcPr>
            <w:tcW w:w="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541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AFAFA"/>
          </w:tcPr>
          <w:p w:rsidR="0080788B" w:rsidRPr="0080788B" w:rsidRDefault="0080788B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>2.7.  Модуль «Профилактика и безопасность»</w:t>
            </w:r>
          </w:p>
        </w:tc>
        <w:tc>
          <w:tcPr>
            <w:tcW w:w="372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13 </w:t>
            </w:r>
          </w:p>
        </w:tc>
      </w:tr>
      <w:tr w:rsidR="0080788B" w:rsidRPr="0080788B" w:rsidTr="0080788B">
        <w:trPr>
          <w:trHeight w:val="338"/>
        </w:trPr>
        <w:tc>
          <w:tcPr>
            <w:tcW w:w="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7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AFAFA"/>
          </w:tcPr>
          <w:p w:rsidR="0080788B" w:rsidRPr="0080788B" w:rsidRDefault="0080788B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>2.8.</w:t>
            </w:r>
          </w:p>
        </w:tc>
        <w:tc>
          <w:tcPr>
            <w:tcW w:w="866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  Модуль «Работа с вожатыми/воспитателями»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14 </w:t>
            </w:r>
          </w:p>
        </w:tc>
      </w:tr>
      <w:tr w:rsidR="0080788B" w:rsidRPr="0080788B" w:rsidTr="0080788B">
        <w:trPr>
          <w:trHeight w:val="336"/>
        </w:trPr>
        <w:tc>
          <w:tcPr>
            <w:tcW w:w="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78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AFAFA"/>
          </w:tcPr>
          <w:p w:rsidR="0080788B" w:rsidRPr="0080788B" w:rsidRDefault="0080788B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>2.9.</w:t>
            </w:r>
          </w:p>
        </w:tc>
        <w:tc>
          <w:tcPr>
            <w:tcW w:w="8668" w:type="dxa"/>
            <w:gridSpan w:val="4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  Модуль «Работа с родителями»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14 </w:t>
            </w:r>
          </w:p>
        </w:tc>
      </w:tr>
      <w:tr w:rsidR="0080788B" w:rsidRPr="0080788B" w:rsidTr="0080788B">
        <w:trPr>
          <w:trHeight w:val="348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2.10.  Модуль «Экскурсии и походы»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14 </w:t>
            </w:r>
          </w:p>
        </w:tc>
      </w:tr>
      <w:tr w:rsidR="0080788B" w:rsidRPr="0080788B" w:rsidTr="0080788B">
        <w:trPr>
          <w:trHeight w:val="319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2.11.  Модуль «Профориентация»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14 </w:t>
            </w:r>
          </w:p>
        </w:tc>
      </w:tr>
      <w:tr w:rsidR="0080788B" w:rsidRPr="0080788B" w:rsidTr="0080788B">
        <w:trPr>
          <w:trHeight w:val="341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2.12.  Модуль «Детское медиа-пространство»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15 </w:t>
            </w:r>
          </w:p>
        </w:tc>
      </w:tr>
      <w:tr w:rsidR="0080788B" w:rsidRPr="0080788B" w:rsidTr="0080788B">
        <w:trPr>
          <w:trHeight w:val="338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2.13.  Модуль «Цифровая среда воспитания»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15 </w:t>
            </w:r>
          </w:p>
        </w:tc>
      </w:tr>
      <w:tr w:rsidR="0080788B" w:rsidRPr="0080788B" w:rsidTr="0080788B">
        <w:trPr>
          <w:trHeight w:val="341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2.14. Модуль «Социальное партнёрство»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16 </w:t>
            </w:r>
          </w:p>
        </w:tc>
      </w:tr>
      <w:tr w:rsidR="0080788B" w:rsidRPr="0080788B" w:rsidTr="0080788B">
        <w:trPr>
          <w:trHeight w:val="338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16 </w:t>
            </w:r>
          </w:p>
        </w:tc>
      </w:tr>
      <w:tr w:rsidR="0080788B" w:rsidRPr="0080788B" w:rsidTr="0080788B">
        <w:trPr>
          <w:trHeight w:val="353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3.1. Особенности организации воспитательной деятельности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16 </w:t>
            </w:r>
          </w:p>
        </w:tc>
      </w:tr>
      <w:tr w:rsidR="0080788B" w:rsidRPr="0080788B" w:rsidTr="0080788B">
        <w:trPr>
          <w:trHeight w:val="350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3.2. Кадровое обеспечение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17 </w:t>
            </w:r>
          </w:p>
        </w:tc>
      </w:tr>
      <w:tr w:rsidR="0080788B" w:rsidRPr="0080788B" w:rsidTr="0080788B">
        <w:trPr>
          <w:trHeight w:val="353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Анализ воспитательного процесса и результатов воспитания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17 </w:t>
            </w:r>
          </w:p>
        </w:tc>
      </w:tr>
      <w:tr w:rsidR="0080788B" w:rsidRPr="0080788B" w:rsidTr="0080788B">
        <w:trPr>
          <w:trHeight w:val="320"/>
        </w:trPr>
        <w:tc>
          <w:tcPr>
            <w:tcW w:w="934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Приложение </w:t>
            </w:r>
          </w:p>
        </w:tc>
        <w:tc>
          <w:tcPr>
            <w:tcW w:w="10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8"/>
              </w:rPr>
              <w:t xml:space="preserve">19 </w:t>
            </w:r>
          </w:p>
        </w:tc>
      </w:tr>
    </w:tbl>
    <w:p w:rsidR="0080788B" w:rsidRPr="0080788B" w:rsidRDefault="0080788B" w:rsidP="0080788B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7"/>
          <w:lang w:eastAsia="ru-RU"/>
        </w:rPr>
        <w:t xml:space="preserve"> </w:t>
      </w:r>
    </w:p>
    <w:p w:rsidR="0080788B" w:rsidRPr="0080788B" w:rsidRDefault="0080788B" w:rsidP="0080788B">
      <w:pPr>
        <w:spacing w:after="2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Calibri" w:eastAsia="Calibri" w:hAnsi="Calibri" w:cs="Calibri"/>
          <w:b/>
          <w:color w:val="000000"/>
          <w:lang w:eastAsia="ru-RU"/>
        </w:rPr>
        <w:t xml:space="preserve"> </w:t>
      </w:r>
    </w:p>
    <w:p w:rsidR="0080788B" w:rsidRPr="0080788B" w:rsidRDefault="0080788B" w:rsidP="0080788B">
      <w:pPr>
        <w:spacing w:after="21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80788B" w:rsidRPr="0080788B" w:rsidRDefault="0080788B" w:rsidP="0080788B">
      <w:pPr>
        <w:spacing w:after="21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80788B" w:rsidRPr="0080788B" w:rsidRDefault="0080788B" w:rsidP="0080788B">
      <w:pPr>
        <w:spacing w:after="21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80788B" w:rsidRPr="0080788B" w:rsidRDefault="0080788B" w:rsidP="0080788B">
      <w:pPr>
        <w:spacing w:after="21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80788B" w:rsidRPr="0080788B" w:rsidRDefault="0080788B" w:rsidP="0080788B">
      <w:pPr>
        <w:spacing w:after="21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80788B" w:rsidRPr="0080788B" w:rsidRDefault="0080788B" w:rsidP="004C19BD">
      <w:pPr>
        <w:spacing w:after="218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0788B">
        <w:rPr>
          <w:rFonts w:ascii="Calibri" w:eastAsia="Calibri" w:hAnsi="Calibri" w:cs="Calibri"/>
          <w:color w:val="000000"/>
          <w:lang w:eastAsia="ru-RU"/>
        </w:rPr>
        <w:lastRenderedPageBreak/>
        <w:t xml:space="preserve"> </w:t>
      </w:r>
      <w:r w:rsidR="004C19BD">
        <w:rPr>
          <w:rFonts w:ascii="Calibri" w:eastAsia="Calibri" w:hAnsi="Calibri" w:cs="Calibri"/>
          <w:color w:val="000000"/>
          <w:lang w:eastAsia="ru-RU"/>
        </w:rPr>
        <w:t xml:space="preserve">                                                               </w:t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ПОЯСНИТЕЛЬНАЯ ЗАПИСКА </w:t>
      </w:r>
    </w:p>
    <w:p w:rsidR="0080788B" w:rsidRPr="0080788B" w:rsidRDefault="00AB61FA" w:rsidP="0080788B">
      <w:pPr>
        <w:spacing w:after="97" w:line="248" w:lineRule="auto"/>
        <w:ind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Рабочая программа воспитания для отдыха детей и их оздоровления (далее – Программа воспитания, Прог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рамма) подготовлена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Полненской</w:t>
      </w:r>
      <w:proofErr w:type="spellEnd"/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 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80788B" w:rsidRPr="0080788B" w:rsidRDefault="00AB61FA" w:rsidP="00AB61FA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Конституцией Российской Федерации (принята всенародным голосованием 12.12.1993, с изменениями, одобренными в ходе общероссийского голосования 01.07.2020). </w:t>
      </w:r>
    </w:p>
    <w:p w:rsidR="0080788B" w:rsidRPr="0080788B" w:rsidRDefault="00AB61FA" w:rsidP="00AB61FA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Конвенцией о правах ребенка (одобрена Генеральной Ассамблеей ООН 20.11.1989, вступила в силу для СССР 15.09.1990). </w:t>
      </w:r>
    </w:p>
    <w:p w:rsidR="0080788B" w:rsidRPr="0080788B" w:rsidRDefault="00AB61FA" w:rsidP="00AB61FA">
      <w:pPr>
        <w:spacing w:after="11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Федеральным законом от 29.12.2012 № 273-ФЗ «Об образовании в Российской</w:t>
      </w:r>
      <w:r w:rsidR="0006439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Федерации».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p w:rsidR="0080788B" w:rsidRPr="0080788B" w:rsidRDefault="00AB61FA" w:rsidP="00AB61FA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 </w:t>
      </w:r>
    </w:p>
    <w:p w:rsidR="0080788B" w:rsidRPr="0080788B" w:rsidRDefault="00AB61FA" w:rsidP="00AB61FA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законом от 24.07.1998 № 124-ФЗ «Об основных гарантиях прав ребенка в Российской Федерации». </w:t>
      </w:r>
    </w:p>
    <w:p w:rsidR="0080788B" w:rsidRPr="0080788B" w:rsidRDefault="00AB61FA" w:rsidP="00AB61FA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законом от 30.12.2020 № 489-ФЗ «О молодежной политике в Российской Федерации». </w:t>
      </w:r>
    </w:p>
    <w:p w:rsidR="0080788B" w:rsidRPr="0080788B" w:rsidRDefault="00AB61FA" w:rsidP="00AB61FA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 </w:t>
      </w:r>
    </w:p>
    <w:p w:rsidR="0080788B" w:rsidRPr="0080788B" w:rsidRDefault="00AB61FA" w:rsidP="00AB61FA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 </w:t>
      </w:r>
    </w:p>
    <w:p w:rsidR="0080788B" w:rsidRPr="0080788B" w:rsidRDefault="00AB61FA" w:rsidP="00AB61FA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80788B" w:rsidRPr="0080788B" w:rsidRDefault="00AB61FA" w:rsidP="00AB61FA">
      <w:pPr>
        <w:spacing w:after="22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</w:t>
      </w:r>
    </w:p>
    <w:p w:rsidR="0080788B" w:rsidRPr="0080788B" w:rsidRDefault="0080788B" w:rsidP="0080788B">
      <w:pPr>
        <w:spacing w:after="87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122-р). </w:t>
      </w:r>
    </w:p>
    <w:p w:rsidR="0080788B" w:rsidRPr="0080788B" w:rsidRDefault="00AB61FA" w:rsidP="00AB61FA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 </w:t>
      </w:r>
    </w:p>
    <w:p w:rsidR="0080788B" w:rsidRPr="0080788B" w:rsidRDefault="00AB61FA" w:rsidP="00AB61FA">
      <w:pPr>
        <w:spacing w:after="11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Федеральным проектом «Успех каждого ребенка» (утвержден президиумом Совета при </w:t>
      </w:r>
    </w:p>
    <w:p w:rsidR="0080788B" w:rsidRPr="0080788B" w:rsidRDefault="0080788B" w:rsidP="0080788B">
      <w:pPr>
        <w:spacing w:after="2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Президенте РФ по стратегическому развитию и национальным проектам, протокол от 24.12.2018 № 16.). </w:t>
      </w:r>
    </w:p>
    <w:p w:rsidR="0080788B" w:rsidRPr="0080788B" w:rsidRDefault="0080788B" w:rsidP="0080788B">
      <w:pPr>
        <w:spacing w:after="0" w:line="248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21262E"/>
          <w:sz w:val="24"/>
          <w:lang w:eastAsia="ru-RU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организациям отдыха детей и их оздоровления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(далее – детский лагерь) 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 </w:t>
      </w:r>
    </w:p>
    <w:p w:rsidR="0080788B" w:rsidRPr="0080788B" w:rsidRDefault="00AB61FA" w:rsidP="0080788B">
      <w:pPr>
        <w:spacing w:after="3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является методическим документом, определяющим комплекс основных характеристик воспитательной работы, осуществляемой в детском лагере, разрабатывается с учетом государственной политики в области образования и воспитания. </w:t>
      </w:r>
    </w:p>
    <w:p w:rsidR="0080788B" w:rsidRPr="0080788B" w:rsidRDefault="00AB61FA" w:rsidP="0080788B">
      <w:pPr>
        <w:spacing w:after="0" w:line="248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 </w:t>
      </w:r>
    </w:p>
    <w:p w:rsidR="0080788B" w:rsidRPr="0080788B" w:rsidRDefault="00AB61FA" w:rsidP="0080788B">
      <w:pPr>
        <w:spacing w:after="0" w:line="248" w:lineRule="auto"/>
        <w:ind w:right="42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80788B" w:rsidRPr="0080788B" w:rsidRDefault="0080788B" w:rsidP="0080788B">
      <w:pPr>
        <w:spacing w:after="11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Ценности </w:t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Родины и природы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лежат в основе патриотического направления воспитания. </w:t>
      </w:r>
    </w:p>
    <w:p w:rsidR="0080788B" w:rsidRPr="0080788B" w:rsidRDefault="0080788B" w:rsidP="0080788B">
      <w:p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Ценности </w:t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человека, дружбы, семьи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сотрудничества лежат в основе духовно-нравственного и социального направлений воспитания. </w:t>
      </w:r>
    </w:p>
    <w:p w:rsidR="0080788B" w:rsidRPr="0080788B" w:rsidRDefault="0080788B" w:rsidP="0080788B">
      <w:p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Ценность </w:t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знания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лежит в основе познавательного направления воспитания.</w:t>
      </w:r>
      <w:r w:rsidR="0006439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Ценность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здоровья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лежит в основе направления физического воспитания. </w:t>
      </w:r>
    </w:p>
    <w:p w:rsidR="0080788B" w:rsidRPr="0080788B" w:rsidRDefault="0080788B" w:rsidP="0080788B">
      <w:pPr>
        <w:spacing w:after="11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Ценность </w:t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труда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лежит в основе трудового направления воспитания. </w:t>
      </w:r>
    </w:p>
    <w:p w:rsidR="0080788B" w:rsidRPr="0080788B" w:rsidRDefault="0080788B" w:rsidP="0080788B">
      <w:pPr>
        <w:spacing w:after="11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Ценности </w:t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культуры и красоты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лежат в основе эстетического направления воспитания. </w:t>
      </w:r>
    </w:p>
    <w:p w:rsidR="0080788B" w:rsidRPr="0080788B" w:rsidRDefault="0080788B" w:rsidP="00AB61FA">
      <w:pPr>
        <w:spacing w:after="0" w:line="248" w:lineRule="auto"/>
        <w:ind w:right="3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80788B" w:rsidRPr="0080788B">
          <w:footerReference w:type="even" r:id="rId9"/>
          <w:footerReference w:type="default" r:id="rId10"/>
          <w:footerReference w:type="first" r:id="rId11"/>
          <w:pgSz w:w="11921" w:h="16841"/>
          <w:pgMar w:top="979" w:right="531" w:bottom="673" w:left="559" w:header="720" w:footer="5" w:gutter="0"/>
          <w:cols w:space="720"/>
        </w:sect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«Люблю Родину».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у детей чувства патриотизма и готовности к защите Программа включает три раздела: целевой; содержательный; организационный.</w:t>
      </w:r>
      <w:r w:rsidR="0006439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Приложение:  примерный</w:t>
      </w:r>
      <w:proofErr w:type="gramEnd"/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календарн</w:t>
      </w:r>
      <w:r w:rsidR="00AB61F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ый план воспитательной работы.</w:t>
      </w:r>
    </w:p>
    <w:p w:rsidR="0080788B" w:rsidRPr="0080788B" w:rsidRDefault="00AB61FA" w:rsidP="00AB61FA">
      <w:pPr>
        <w:keepNext/>
        <w:keepLines/>
        <w:spacing w:after="0" w:line="265" w:lineRule="auto"/>
        <w:ind w:right="862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                          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I. ЦЕННОСТНО-ЦЕЛЕВЫЕ ОСНОВЫ ВОСПИТАНИЯ </w:t>
      </w:r>
    </w:p>
    <w:p w:rsidR="0080788B" w:rsidRPr="0080788B" w:rsidRDefault="0080788B" w:rsidP="0080788B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0788B" w:rsidRPr="0080788B" w:rsidRDefault="0080788B" w:rsidP="0080788B">
      <w:pPr>
        <w:spacing w:after="0" w:line="248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Нормативные ценностно-целевые основы воспитания детей в детском лагере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80788B" w:rsidRPr="0080788B" w:rsidRDefault="0080788B" w:rsidP="0080788B">
      <w:pPr>
        <w:spacing w:after="0" w:line="248" w:lineRule="auto"/>
        <w:ind w:right="13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детей. </w:t>
      </w:r>
    </w:p>
    <w:p w:rsidR="0080788B" w:rsidRPr="0080788B" w:rsidRDefault="0080788B" w:rsidP="0080788B">
      <w:pPr>
        <w:spacing w:after="45" w:line="240" w:lineRule="auto"/>
        <w:ind w:right="10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Воспитательная деятельность в детском лагере реализуется в соответствии с приоритетами государственной политики в сфере воспитания, зафиксированными в Стратегии развития воспитания в Россий</w:t>
      </w:r>
      <w:r w:rsidR="00D669EA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ской Федерации на период до 2030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года.</w:t>
      </w:r>
      <w:r w:rsidR="0006439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Приоритетной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80788B" w:rsidRPr="0080788B" w:rsidRDefault="0080788B" w:rsidP="0080788B">
      <w:pPr>
        <w:keepNext/>
        <w:keepLines/>
        <w:spacing w:after="162" w:line="25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0788B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</w:t>
      </w:r>
      <w:r w:rsidR="00AB61F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</w:t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1.1. Цель и задачи воспитания </w:t>
      </w:r>
    </w:p>
    <w:p w:rsidR="0080788B" w:rsidRPr="0080788B" w:rsidRDefault="0080788B" w:rsidP="0080788B">
      <w:pPr>
        <w:spacing w:after="29" w:line="248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</w:t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цель воспитания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</w:t>
      </w:r>
    </w:p>
    <w:p w:rsidR="0080788B" w:rsidRPr="0080788B" w:rsidRDefault="0080788B" w:rsidP="0080788B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2, п. 2). </w:t>
      </w:r>
    </w:p>
    <w:p w:rsidR="0080788B" w:rsidRPr="0080788B" w:rsidRDefault="0080788B" w:rsidP="0080788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Задачи воспитания определены с учетом интеллектуально-когнитивной, эмоционально-оценочной, </w:t>
      </w:r>
      <w:proofErr w:type="spellStart"/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деятельностно</w:t>
      </w:r>
      <w:proofErr w:type="spellEnd"/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-практической составляющих развития личности; </w:t>
      </w:r>
    </w:p>
    <w:p w:rsidR="0080788B" w:rsidRPr="0080788B" w:rsidRDefault="00AB61FA" w:rsidP="00AB61FA">
      <w:pPr>
        <w:spacing w:after="97" w:line="248" w:lineRule="auto"/>
        <w:ind w:left="881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усвоение ими знаний, норм, духовно-нравственных ценностей, традиций,</w:t>
      </w:r>
      <w:r w:rsidR="00064398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которые  выработало</w:t>
      </w:r>
      <w:proofErr w:type="gramEnd"/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российское общество (социально значимых знаний); </w:t>
      </w:r>
    </w:p>
    <w:p w:rsidR="0080788B" w:rsidRPr="0080788B" w:rsidRDefault="00AB61FA" w:rsidP="00AB61FA">
      <w:pPr>
        <w:spacing w:after="97" w:line="248" w:lineRule="auto"/>
        <w:ind w:left="881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и развитие позитивных личностных отношений к этим нормам, ценностям, традициям (их освоение, принятие); </w:t>
      </w:r>
    </w:p>
    <w:p w:rsidR="0080788B" w:rsidRPr="0080788B" w:rsidRDefault="00AB61FA" w:rsidP="00AB61FA">
      <w:pPr>
        <w:spacing w:after="19" w:line="248" w:lineRule="auto"/>
        <w:ind w:left="881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приобретение социально значимых знаний, формирование отношения к традиционным базовым российским ценностям. </w:t>
      </w:r>
    </w:p>
    <w:p w:rsidR="0080788B" w:rsidRPr="0080788B" w:rsidRDefault="0080788B" w:rsidP="0080788B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</w:p>
    <w:p w:rsidR="0080788B" w:rsidRPr="0080788B" w:rsidRDefault="0080788B" w:rsidP="0080788B">
      <w:pPr>
        <w:keepNext/>
        <w:keepLines/>
        <w:spacing w:after="135" w:line="250" w:lineRule="auto"/>
        <w:ind w:right="1752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0788B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="00AB61FA">
        <w:rPr>
          <w:rFonts w:ascii="Arial" w:eastAsia="Arial" w:hAnsi="Arial" w:cs="Arial"/>
          <w:b/>
          <w:color w:val="000000"/>
          <w:sz w:val="24"/>
          <w:lang w:eastAsia="ru-RU"/>
        </w:rPr>
        <w:t xml:space="preserve">                </w:t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1.2. Методологические основы </w:t>
      </w:r>
      <w:proofErr w:type="gramStart"/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  прин</w:t>
      </w:r>
      <w:r w:rsidR="00AB61F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ципы</w:t>
      </w:r>
      <w:proofErr w:type="gramEnd"/>
      <w:r w:rsidR="00AB61FA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воспитательной               </w:t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деятельности </w:t>
      </w:r>
    </w:p>
    <w:p w:rsidR="0080788B" w:rsidRPr="0080788B" w:rsidRDefault="0080788B" w:rsidP="0080788B">
      <w:p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Методологической основой Программы воспитания являются антропологический, культурно-исторический и системно - </w:t>
      </w:r>
      <w:proofErr w:type="spellStart"/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деятельностный</w:t>
      </w:r>
      <w:proofErr w:type="spellEnd"/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подходы. </w:t>
      </w:r>
    </w:p>
    <w:p w:rsidR="0080788B" w:rsidRPr="0080788B" w:rsidRDefault="0080788B" w:rsidP="0080788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Воспитательная деятельность в детском лагере основывается на следующих принципах: </w:t>
      </w:r>
    </w:p>
    <w:p w:rsidR="0080788B" w:rsidRPr="0080788B" w:rsidRDefault="00CE3AAB" w:rsidP="00CE3AAB">
      <w:pPr>
        <w:spacing w:after="97" w:line="248" w:lineRule="auto"/>
        <w:ind w:left="706" w:right="4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принцип гуманистической направленности.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Каждый ребенок имеет право на признание его как человеческой личности, уважение его достоинства, защиту его человеческих прав, свободное развитие; </w:t>
      </w:r>
    </w:p>
    <w:p w:rsidR="0080788B" w:rsidRPr="0080788B" w:rsidRDefault="00CE3AAB" w:rsidP="00CE3AAB">
      <w:pPr>
        <w:spacing w:after="97" w:line="248" w:lineRule="auto"/>
        <w:ind w:left="706" w:right="4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принцип ценностного единства и совместности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80788B" w:rsidRPr="0080788B" w:rsidRDefault="00CE3AAB" w:rsidP="00CE3AAB">
      <w:pPr>
        <w:spacing w:after="97" w:line="248" w:lineRule="auto"/>
        <w:ind w:left="706" w:right="4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принцип </w:t>
      </w:r>
      <w:proofErr w:type="spellStart"/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культуросообразности</w:t>
      </w:r>
      <w:proofErr w:type="spellEnd"/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.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80788B" w:rsidRPr="0080788B" w:rsidRDefault="00CE3AAB" w:rsidP="00CE3AAB">
      <w:pPr>
        <w:spacing w:after="97" w:line="248" w:lineRule="auto"/>
        <w:ind w:left="706" w:right="4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принцип следования нравственному примеру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80788B" w:rsidRPr="0080788B" w:rsidRDefault="00CE3AAB" w:rsidP="00CE3AAB">
      <w:pPr>
        <w:spacing w:after="97" w:line="248" w:lineRule="auto"/>
        <w:ind w:left="706" w:right="4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принцип безопасной жизнедеятельности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80788B" w:rsidRPr="0080788B" w:rsidRDefault="00CE3AAB" w:rsidP="00CE3AAB">
      <w:pPr>
        <w:spacing w:after="97" w:line="248" w:lineRule="auto"/>
        <w:ind w:left="706" w:right="4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принцип совместной деятельности ребенка и взрослого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Значимость совместной деятельности взрослого и ребенка на основе приобщения к культурным ценностям и их освоения; </w:t>
      </w:r>
    </w:p>
    <w:p w:rsidR="0080788B" w:rsidRPr="0080788B" w:rsidRDefault="00CE3AAB" w:rsidP="00CE3AAB">
      <w:pPr>
        <w:spacing w:after="0" w:line="248" w:lineRule="auto"/>
        <w:ind w:left="706" w:right="47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принцип </w:t>
      </w:r>
      <w:proofErr w:type="spellStart"/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инклюзивности</w:t>
      </w:r>
      <w:proofErr w:type="spellEnd"/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80788B" w:rsidRPr="0080788B" w:rsidRDefault="0080788B" w:rsidP="0080788B">
      <w:p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 </w:t>
      </w:r>
    </w:p>
    <w:p w:rsidR="0080788B" w:rsidRPr="0080788B" w:rsidRDefault="0080788B" w:rsidP="0080788B">
      <w:pPr>
        <w:spacing w:after="0" w:line="248" w:lineRule="auto"/>
        <w:ind w:right="51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Уклад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80788B" w:rsidRPr="0080788B" w:rsidRDefault="0080788B" w:rsidP="0080788B">
      <w:pPr>
        <w:spacing w:after="0" w:line="248" w:lineRule="auto"/>
        <w:ind w:right="59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Воспитывающая среда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 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 </w:t>
      </w:r>
    </w:p>
    <w:p w:rsidR="0080788B" w:rsidRPr="0080788B" w:rsidRDefault="0080788B" w:rsidP="0080788B">
      <w:pPr>
        <w:spacing w:after="94" w:line="25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Воспитывающие общности (сообщества) в детском лагере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</w:t>
      </w:r>
    </w:p>
    <w:p w:rsidR="0080788B" w:rsidRPr="0080788B" w:rsidRDefault="00CE3AAB" w:rsidP="00CE3AAB">
      <w:pPr>
        <w:spacing w:after="97" w:line="248" w:lineRule="auto"/>
        <w:ind w:left="706" w:right="4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детские (одновозрастные и разновозрастные отряды)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 </w:t>
      </w:r>
    </w:p>
    <w:p w:rsidR="0080788B" w:rsidRPr="0080788B" w:rsidRDefault="00CE3AAB" w:rsidP="00CE3AAB">
      <w:pPr>
        <w:spacing w:after="0" w:line="248" w:lineRule="auto"/>
        <w:ind w:left="706" w:right="47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детско-взрослые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 </w:t>
      </w:r>
    </w:p>
    <w:p w:rsidR="0080788B" w:rsidRPr="0080788B" w:rsidRDefault="0080788B" w:rsidP="0080788B">
      <w:pPr>
        <w:spacing w:after="1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0788B" w:rsidRPr="0080788B" w:rsidRDefault="0080788B" w:rsidP="0080788B">
      <w:pPr>
        <w:keepNext/>
        <w:keepLines/>
        <w:tabs>
          <w:tab w:val="center" w:pos="3056"/>
          <w:tab w:val="center" w:pos="5719"/>
        </w:tabs>
        <w:spacing w:after="139" w:line="265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0788B">
        <w:rPr>
          <w:rFonts w:ascii="Calibri" w:eastAsia="Calibri" w:hAnsi="Calibri" w:cs="Calibri"/>
          <w:color w:val="000000"/>
          <w:lang w:eastAsia="ru-RU"/>
        </w:rPr>
        <w:tab/>
      </w:r>
      <w:r w:rsidRPr="0080788B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80788B">
        <w:rPr>
          <w:rFonts w:ascii="Arial" w:eastAsia="Arial" w:hAnsi="Arial" w:cs="Arial"/>
          <w:b/>
          <w:color w:val="000000"/>
          <w:sz w:val="24"/>
          <w:lang w:eastAsia="ru-RU"/>
        </w:rPr>
        <w:tab/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1.3. Основные направления воспитания </w:t>
      </w:r>
    </w:p>
    <w:p w:rsidR="0080788B" w:rsidRPr="0080788B" w:rsidRDefault="0080788B" w:rsidP="0080788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</w:t>
      </w:r>
      <w:r w:rsid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Практическая реализация цели и задач воспитания осуществляется в рамках следующих направлений </w:t>
      </w:r>
      <w:r w:rsid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воспитательной работы: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гражданское воспитание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 </w:t>
      </w:r>
    </w:p>
    <w:p w:rsidR="0080788B" w:rsidRPr="0080788B" w:rsidRDefault="00CE3AAB" w:rsidP="00CE3AAB">
      <w:pPr>
        <w:spacing w:after="75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патриотическое воспитание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духовно-нравственное   развитие   и   воспитание  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обучающихся на основе духовно-нравственной культуры народов России религий народов России, формирование традиционных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эстетическое воспитание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экологическое воспитание: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трудовое воспитание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физическое воспитание и воспитание культуры здорового образа жизни и безопасности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 </w:t>
      </w:r>
    </w:p>
    <w:p w:rsidR="0080788B" w:rsidRPr="0080788B" w:rsidRDefault="00CE3AAB" w:rsidP="00CE3AAB">
      <w:pPr>
        <w:spacing w:after="0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познавательное направление воспитания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: стремление к познанию себя и других людей, природы и общества, к знаниям, образованию. </w:t>
      </w:r>
    </w:p>
    <w:p w:rsidR="0080788B" w:rsidRPr="0080788B" w:rsidRDefault="0080788B" w:rsidP="0080788B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0788B" w:rsidRPr="0080788B" w:rsidRDefault="0080788B" w:rsidP="0080788B">
      <w:pPr>
        <w:spacing w:after="0" w:line="247" w:lineRule="auto"/>
        <w:ind w:right="1329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9"/>
          <w:sz w:val="24"/>
          <w:lang w:eastAsia="ru-RU"/>
        </w:rPr>
        <w:t xml:space="preserve">                  1.4. Основные традиции и уникальность воспитательной деятельности </w:t>
      </w:r>
    </w:p>
    <w:p w:rsidR="0080788B" w:rsidRPr="0080788B" w:rsidRDefault="00CE3AAB" w:rsidP="0080788B">
      <w:pPr>
        <w:spacing w:after="8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9"/>
          <w:sz w:val="24"/>
          <w:lang w:eastAsia="ru-RU"/>
        </w:rPr>
        <w:t xml:space="preserve">               </w:t>
      </w:r>
      <w:r w:rsidR="0080788B" w:rsidRPr="0080788B">
        <w:rPr>
          <w:rFonts w:ascii="Times New Roman" w:eastAsia="Times New Roman" w:hAnsi="Times New Roman" w:cs="Times New Roman"/>
          <w:color w:val="000009"/>
          <w:sz w:val="24"/>
          <w:lang w:eastAsia="ru-RU"/>
        </w:rPr>
        <w:t xml:space="preserve">Основные традиции воспитания в детском лагере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являются: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совместная деятельность детей и взрослых, как ведущий способ организации воспитательной деятельности;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условий, при которых для каждого ребенка предполагается роль в совместных делах (от участника до организатора, лидера того или иного дела);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создание условий для приобретения детьми нового социального опыта и освоения новых социальных ролей;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проведение общих мероприятий детского лагеря с учетом конструктивного межличностного взаимодействия детей, их социальной активности;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включение детей в процесс организации жизнедеятельности временного детского коллектива;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 </w:t>
      </w:r>
    </w:p>
    <w:p w:rsidR="0080788B" w:rsidRPr="0080788B" w:rsidRDefault="00CE3AAB" w:rsidP="00CE3AAB">
      <w:pPr>
        <w:spacing w:after="11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обмен опытом между детьми в формате «дети-детям»;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ключевой фигурой воспитания является ребенок, главную роль в воспитательной деятельности играет педагог, реализующий по отношению к детям </w:t>
      </w:r>
    </w:p>
    <w:p w:rsidR="0080788B" w:rsidRPr="0080788B" w:rsidRDefault="00CE3AAB" w:rsidP="00CE3AAB">
      <w:pPr>
        <w:spacing w:after="0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защитную, личностно развивающую, организационную, посредническую (в разрешении конфликтов) функции. </w:t>
      </w:r>
    </w:p>
    <w:p w:rsidR="0080788B" w:rsidRPr="0080788B" w:rsidRDefault="0080788B" w:rsidP="0080788B">
      <w:p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Уникальность воспитательного процесса в детском лагере заключается в кратковременности, автономности, сборности. </w:t>
      </w:r>
    </w:p>
    <w:p w:rsidR="0080788B" w:rsidRPr="0080788B" w:rsidRDefault="0080788B" w:rsidP="0080788B">
      <w:p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 </w:t>
      </w:r>
    </w:p>
    <w:p w:rsidR="0080788B" w:rsidRPr="0080788B" w:rsidRDefault="0080788B" w:rsidP="0080788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   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 </w:t>
      </w:r>
    </w:p>
    <w:p w:rsidR="0080788B" w:rsidRDefault="0080788B" w:rsidP="0080788B">
      <w:pPr>
        <w:spacing w:after="0" w:line="248" w:lineRule="auto"/>
        <w:ind w:right="7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 </w:t>
      </w:r>
    </w:p>
    <w:p w:rsidR="00CE3AAB" w:rsidRPr="0080788B" w:rsidRDefault="00CE3AAB" w:rsidP="0080788B">
      <w:pPr>
        <w:spacing w:after="0" w:line="248" w:lineRule="auto"/>
        <w:ind w:right="71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788B" w:rsidRPr="0080788B" w:rsidRDefault="00AB61FA" w:rsidP="0080788B">
      <w:pPr>
        <w:keepNext/>
        <w:keepLines/>
        <w:spacing w:after="0" w:line="265" w:lineRule="auto"/>
        <w:ind w:right="863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Раздел II. СОДЕРЖАНИЕ, ВИДЫ И ФОРМЫВОСПИТАТЕЛЬНО 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ab/>
        <w:t xml:space="preserve"> ДЕЯТЕЛЬНОСТИ </w:t>
      </w:r>
    </w:p>
    <w:p w:rsidR="0080788B" w:rsidRPr="0080788B" w:rsidRDefault="0080788B" w:rsidP="0080788B">
      <w:pPr>
        <w:spacing w:after="0" w:line="248" w:lineRule="auto"/>
        <w:ind w:right="13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Достижение цели и решение задач воспитания осуществляется в рамках всех направлений деятельности детского лагеря. Содержание, виды и формы воспитательной деятельности представлены в соответствующих модулях. </w:t>
      </w:r>
    </w:p>
    <w:p w:rsidR="0080788B" w:rsidRPr="0080788B" w:rsidRDefault="0080788B" w:rsidP="0080788B">
      <w:pPr>
        <w:spacing w:after="0" w:line="248" w:lineRule="auto"/>
        <w:ind w:right="13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 Реализация конкретных форм воспитательной работы воплощается в Календарном плане воспитательной работы (Приложение), утверждаемом ежегодно на предстоящий год (сезон) с учетом направлений воспитательной работы, установленных в настоящей Программе воспитания. </w:t>
      </w:r>
    </w:p>
    <w:p w:rsidR="0080788B" w:rsidRPr="0080788B" w:rsidRDefault="0080788B" w:rsidP="0080788B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AB61FA" w:rsidRDefault="0080788B" w:rsidP="0080788B">
      <w:pPr>
        <w:keepNext/>
        <w:keepLines/>
        <w:spacing w:after="0" w:line="265" w:lineRule="auto"/>
        <w:ind w:right="45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ИНВАРИАНТНЫЕ МОДУЛИ</w:t>
      </w:r>
    </w:p>
    <w:p w:rsidR="0080788B" w:rsidRPr="0080788B" w:rsidRDefault="0080788B" w:rsidP="0080788B">
      <w:pPr>
        <w:keepNext/>
        <w:keepLines/>
        <w:spacing w:after="0" w:line="265" w:lineRule="auto"/>
        <w:ind w:right="454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0788B" w:rsidRPr="0080788B" w:rsidRDefault="0080788B" w:rsidP="0080788B">
      <w:pPr>
        <w:keepNext/>
        <w:keepLines/>
        <w:spacing w:after="9" w:line="25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2.1 Модуль «Будущее России. Ключевые мероприятия» </w:t>
      </w:r>
    </w:p>
    <w:p w:rsidR="0080788B" w:rsidRPr="0080788B" w:rsidRDefault="0080788B" w:rsidP="0080788B">
      <w:pPr>
        <w:spacing w:after="0" w:line="248" w:lineRule="auto"/>
        <w:ind w:right="4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 Деятельность реализуется по направлениям: </w:t>
      </w:r>
    </w:p>
    <w:p w:rsidR="0080788B" w:rsidRPr="0080788B" w:rsidRDefault="0080788B" w:rsidP="0080788B">
      <w:pPr>
        <w:spacing w:after="49" w:line="250" w:lineRule="auto"/>
        <w:ind w:right="32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1.Церемония подъема (спуска) Государственного флага Российской </w:t>
      </w:r>
      <w:proofErr w:type="gramStart"/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Федерации  и</w:t>
      </w:r>
      <w:proofErr w:type="gramEnd"/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исполнение Государственного гимна Российской Федерации. </w:t>
      </w:r>
    </w:p>
    <w:p w:rsidR="0080788B" w:rsidRPr="0080788B" w:rsidRDefault="0080788B" w:rsidP="0080788B">
      <w:pPr>
        <w:tabs>
          <w:tab w:val="center" w:pos="1792"/>
          <w:tab w:val="center" w:pos="3743"/>
          <w:tab w:val="center" w:pos="5209"/>
          <w:tab w:val="center" w:pos="5810"/>
          <w:tab w:val="center" w:pos="6720"/>
          <w:tab w:val="center" w:pos="8500"/>
          <w:tab w:val="center" w:pos="9981"/>
        </w:tabs>
        <w:spacing w:after="11" w:line="248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Calibri" w:eastAsia="Calibri" w:hAnsi="Calibri" w:cs="Calibri"/>
          <w:color w:val="000000"/>
          <w:lang w:eastAsia="ru-RU"/>
        </w:rPr>
        <w:tab/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Использование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Государственного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флага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исполнение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Государственного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гимна </w:t>
      </w:r>
    </w:p>
    <w:p w:rsidR="0080788B" w:rsidRPr="0080788B" w:rsidRDefault="0080788B" w:rsidP="0080788B">
      <w:pPr>
        <w:spacing w:after="6" w:line="248" w:lineRule="auto"/>
        <w:ind w:right="49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Минпросвещения</w:t>
      </w:r>
      <w:proofErr w:type="spellEnd"/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России от 15.04.2022 № СК-295/06) и «Стандартом Церемонии поднятия (спуска) Государственного флага Российской Федерации» (Письмо </w:t>
      </w:r>
      <w:proofErr w:type="spellStart"/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Минпросвещения</w:t>
      </w:r>
      <w:proofErr w:type="spellEnd"/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России от 17.06.2022 № АБ-1611/06). </w:t>
      </w:r>
    </w:p>
    <w:p w:rsidR="0080788B" w:rsidRPr="0080788B" w:rsidRDefault="0080788B" w:rsidP="0080788B">
      <w:pPr>
        <w:spacing w:after="0" w:line="248" w:lineRule="auto"/>
        <w:ind w:right="68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 </w:t>
      </w:r>
    </w:p>
    <w:p w:rsidR="0080788B" w:rsidRPr="0080788B" w:rsidRDefault="0080788B" w:rsidP="0080788B">
      <w:p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 Дни единых действий,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которые обязательно включаются в календарный план воспитательной работы и проводятся по единым федеральным методическим рекомендациям и материалам: </w:t>
      </w:r>
    </w:p>
    <w:p w:rsidR="0080788B" w:rsidRPr="0080788B" w:rsidRDefault="0080788B" w:rsidP="0080788B">
      <w:pPr>
        <w:spacing w:after="11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1 июня – День защиты детей; </w:t>
      </w:r>
    </w:p>
    <w:p w:rsidR="0080788B" w:rsidRPr="0080788B" w:rsidRDefault="0080788B" w:rsidP="0080788B">
      <w:pPr>
        <w:spacing w:after="11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6 июня – День русского языка; </w:t>
      </w:r>
    </w:p>
    <w:p w:rsidR="0080788B" w:rsidRPr="0080788B" w:rsidRDefault="0080788B" w:rsidP="0080788B">
      <w:pPr>
        <w:spacing w:after="11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12 июня – День России</w:t>
      </w:r>
      <w:r w:rsid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;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0788B" w:rsidRPr="0080788B" w:rsidRDefault="00CE3AAB" w:rsidP="0080788B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22 июня – День памяти и скорби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.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0788B" w:rsidRPr="0080788B" w:rsidRDefault="0080788B" w:rsidP="0080788B">
      <w:pPr>
        <w:keepNext/>
        <w:keepLines/>
        <w:spacing w:after="9" w:line="25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 «Движение первых» </w:t>
      </w:r>
    </w:p>
    <w:p w:rsidR="0080788B" w:rsidRPr="0080788B" w:rsidRDefault="0080788B" w:rsidP="0080788B">
      <w:pPr>
        <w:spacing w:after="3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 целью формирования у обучающихся представления о назначении Общероссийского общественно – государственного движения детей и молодёжи «Движение Первых», о его месте и роли в достижении приоритетных национальных целей Российской Федерации и своём личном вкладе в социально значимую деятельность предусмотрен следующие </w:t>
      </w:r>
      <w:proofErr w:type="gramStart"/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форматы:  -</w:t>
      </w:r>
      <w:proofErr w:type="gramEnd"/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День РДДМ «Движение Первых» </w:t>
      </w:r>
    </w:p>
    <w:p w:rsidR="0080788B" w:rsidRPr="0080788B" w:rsidRDefault="0080788B" w:rsidP="0080788B">
      <w:pPr>
        <w:spacing w:after="11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-Форматы мероприятий, акций от РДДМ в рамках Дней единых действий. </w:t>
      </w:r>
    </w:p>
    <w:p w:rsidR="0080788B" w:rsidRPr="0080788B" w:rsidRDefault="0080788B" w:rsidP="0080788B">
      <w:pPr>
        <w:spacing w:after="3" w:line="240" w:lineRule="auto"/>
        <w:ind w:right="45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4.«</w:t>
      </w:r>
      <w:proofErr w:type="gramEnd"/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Цивилизационное наследие России»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 </w:t>
      </w:r>
    </w:p>
    <w:p w:rsidR="0080788B" w:rsidRPr="0080788B" w:rsidRDefault="0080788B" w:rsidP="0080788B">
      <w:pPr>
        <w:spacing w:after="0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В рамках модуля обучающиеся знакомятся с именами конкретных людей, которые прославили Россию, их подвигами. Изучают памятники культуры Отечества. </w:t>
      </w:r>
    </w:p>
    <w:p w:rsidR="0080788B" w:rsidRPr="0080788B" w:rsidRDefault="0080788B" w:rsidP="0080788B">
      <w:pPr>
        <w:spacing w:after="97" w:line="248" w:lineRule="auto"/>
        <w:ind w:right="66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Цивилизационное наследие как ценностный ориентир для развития каждого гражданина России предусматривает: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с примерами реальных людей, событий, деятельности, которая происходила на благо России.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 </w:t>
      </w:r>
    </w:p>
    <w:p w:rsidR="0080788B" w:rsidRPr="0080788B" w:rsidRDefault="00CE3AAB" w:rsidP="00CE3AAB">
      <w:pPr>
        <w:spacing w:after="0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Изучение России, родного края, населенного пункта как культурного пространства. Знакомство обучающихся с историей своего населенного пункта, желание изучать историю и культуру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своего края; изучать подвиги односельчан, развивать желание вносить личный вклад в сохранение культурного наследия своего региона, страны. </w:t>
      </w:r>
    </w:p>
    <w:p w:rsidR="0080788B" w:rsidRPr="0080788B" w:rsidRDefault="0080788B" w:rsidP="0080788B">
      <w:pPr>
        <w:spacing w:after="3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80788B" w:rsidRPr="0080788B" w:rsidRDefault="0080788B" w:rsidP="0080788B">
      <w:pPr>
        <w:numPr>
          <w:ilvl w:val="0"/>
          <w:numId w:val="13"/>
        </w:numPr>
        <w:spacing w:after="9" w:line="250" w:lineRule="auto"/>
        <w:ind w:right="201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Просветительский проект «Без срока давности». </w:t>
      </w:r>
    </w:p>
    <w:p w:rsidR="0080788B" w:rsidRPr="0080788B" w:rsidRDefault="0080788B" w:rsidP="0080788B">
      <w:pPr>
        <w:spacing w:after="11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Проект нацелен на патриотическое воспитание детей и подростков, направлен на формирование их </w:t>
      </w:r>
    </w:p>
    <w:p w:rsidR="0080788B" w:rsidRPr="0080788B" w:rsidRDefault="0080788B" w:rsidP="00CE3AAB">
      <w:pPr>
        <w:spacing w:after="16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приверженности традиционным российским </w:t>
      </w:r>
      <w:r w:rsid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духовно-нравственным ценностям: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любви к Родине, добру, милосердию, состраданию, взаимопомощи, чувству долга. </w:t>
      </w:r>
    </w:p>
    <w:p w:rsidR="0080788B" w:rsidRPr="0080788B" w:rsidRDefault="0080788B" w:rsidP="0080788B">
      <w:pPr>
        <w:spacing w:after="97" w:line="248" w:lineRule="auto"/>
        <w:ind w:right="8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нашего народа и армии, о их моральном превосходстве. Предполагаемые форматы участия в проекте: </w:t>
      </w:r>
    </w:p>
    <w:p w:rsidR="0080788B" w:rsidRPr="0080788B" w:rsidRDefault="00CE3AAB" w:rsidP="00CE3AAB">
      <w:pPr>
        <w:spacing w:after="97" w:line="248" w:lineRule="auto"/>
        <w:ind w:left="706" w:right="23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 </w:t>
      </w:r>
    </w:p>
    <w:p w:rsidR="0080788B" w:rsidRPr="0080788B" w:rsidRDefault="00CE3AAB" w:rsidP="00CE3AAB">
      <w:pPr>
        <w:spacing w:after="97" w:line="248" w:lineRule="auto"/>
        <w:ind w:left="706" w:right="23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Вовлечение обучающихся старших классов в проект «Без срока давности» с помощью образовательных проектов, в том числе исследовательских. </w:t>
      </w:r>
    </w:p>
    <w:p w:rsidR="0080788B" w:rsidRPr="0080788B" w:rsidRDefault="00CE3AAB" w:rsidP="00CE3AAB">
      <w:pPr>
        <w:spacing w:after="0" w:line="248" w:lineRule="auto"/>
        <w:ind w:left="706" w:right="23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 </w:t>
      </w:r>
    </w:p>
    <w:p w:rsidR="0080788B" w:rsidRPr="0080788B" w:rsidRDefault="0080788B" w:rsidP="0080788B">
      <w:pPr>
        <w:numPr>
          <w:ilvl w:val="0"/>
          <w:numId w:val="13"/>
        </w:numPr>
        <w:spacing w:after="9" w:line="250" w:lineRule="auto"/>
        <w:ind w:right="201" w:hanging="24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«Содружество Орлят России». </w:t>
      </w:r>
    </w:p>
    <w:p w:rsidR="0080788B" w:rsidRPr="0080788B" w:rsidRDefault="0080788B" w:rsidP="0080788B">
      <w:pPr>
        <w:spacing w:after="0" w:line="248" w:lineRule="auto"/>
        <w:ind w:right="8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Цель программы «Содружество Орлят России» (для проведения в детских лагерях):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 </w:t>
      </w:r>
    </w:p>
    <w:p w:rsidR="0080788B" w:rsidRPr="0080788B" w:rsidRDefault="0080788B" w:rsidP="0080788B">
      <w:pPr>
        <w:spacing w:after="0" w:line="248" w:lineRule="auto"/>
        <w:ind w:right="81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 </w:t>
      </w:r>
    </w:p>
    <w:p w:rsidR="0080788B" w:rsidRPr="0080788B" w:rsidRDefault="0080788B" w:rsidP="0080788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Программа разработана с учётом: </w:t>
      </w:r>
    </w:p>
    <w:p w:rsidR="0080788B" w:rsidRPr="0080788B" w:rsidRDefault="00CE3AAB" w:rsidP="00CE3AAB">
      <w:pPr>
        <w:spacing w:after="11" w:line="248" w:lineRule="auto"/>
        <w:ind w:left="706" w:right="23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возрастных и психофизиологических особенностей младших школьников; </w:t>
      </w:r>
    </w:p>
    <w:p w:rsidR="0080788B" w:rsidRPr="0080788B" w:rsidRDefault="00CE3AAB" w:rsidP="00CE3AAB">
      <w:pPr>
        <w:spacing w:after="11" w:line="248" w:lineRule="auto"/>
        <w:ind w:left="706" w:right="23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ведущих видов деятельности в данном возрасте: игровой и учебной; </w:t>
      </w:r>
    </w:p>
    <w:p w:rsidR="0080788B" w:rsidRPr="0080788B" w:rsidRDefault="00CE3AAB" w:rsidP="00CE3AAB">
      <w:pPr>
        <w:spacing w:after="0" w:line="248" w:lineRule="auto"/>
        <w:ind w:left="706" w:right="23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ключевых мотивов поведения младших школьников (интерес к новым видам деятельности, важность личных достижений, признания, самоутверждения, </w:t>
      </w:r>
      <w:proofErr w:type="spellStart"/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сориентированность</w:t>
      </w:r>
      <w:proofErr w:type="spellEnd"/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взрослого). </w:t>
      </w:r>
    </w:p>
    <w:p w:rsidR="0080788B" w:rsidRPr="0080788B" w:rsidRDefault="0080788B" w:rsidP="0080788B">
      <w:pPr>
        <w:keepNext/>
        <w:keepLines/>
        <w:spacing w:after="9" w:line="25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proofErr w:type="gramStart"/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7.«</w:t>
      </w:r>
      <w:proofErr w:type="gramEnd"/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Ключевые мероприятия» </w:t>
      </w:r>
    </w:p>
    <w:p w:rsidR="0080788B" w:rsidRPr="0080788B" w:rsidRDefault="0080788B" w:rsidP="0080788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Ключевые мероприятия – это главные традиционные мероприятия детского лагеря, в которых принимает участие большая часть детей. </w:t>
      </w:r>
    </w:p>
    <w:p w:rsidR="0080788B" w:rsidRPr="0080788B" w:rsidRDefault="00CE3AAB" w:rsidP="00CE3AAB">
      <w:pPr>
        <w:spacing w:after="11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Торжественное открытие и закрытие смены (программы). </w:t>
      </w:r>
    </w:p>
    <w:p w:rsidR="0080788B" w:rsidRPr="0080788B" w:rsidRDefault="00CE3AAB" w:rsidP="00CE3AAB">
      <w:pPr>
        <w:spacing w:after="11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Тематические и спортивные праздники, творческие фестивали. </w:t>
      </w:r>
    </w:p>
    <w:p w:rsidR="0080788B" w:rsidRPr="0080788B" w:rsidRDefault="00CE3AAB" w:rsidP="00CE3AAB">
      <w:pPr>
        <w:spacing w:after="11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Акции, конкурсы, проекты, которые реализуются в течение смены.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Участие во всероссийских мероприятиях и акциях, посвященных значимым отечественным и международным событиям. </w:t>
      </w:r>
    </w:p>
    <w:p w:rsidR="0080788B" w:rsidRDefault="00CE3AAB" w:rsidP="00CE3AAB">
      <w:pPr>
        <w:spacing w:after="11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Проведение всероссийских и региональных мероприятий. </w:t>
      </w:r>
    </w:p>
    <w:p w:rsidR="00CE3AAB" w:rsidRPr="0080788B" w:rsidRDefault="00CE3AAB" w:rsidP="00CE3AAB">
      <w:pPr>
        <w:spacing w:after="11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788B" w:rsidRPr="0080788B" w:rsidRDefault="0080788B" w:rsidP="0080788B">
      <w:pPr>
        <w:keepNext/>
        <w:keepLines/>
        <w:spacing w:after="130" w:line="265" w:lineRule="auto"/>
        <w:ind w:right="1152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2.1. Модуль «Отрядная работа. КТД» </w:t>
      </w:r>
    </w:p>
    <w:p w:rsidR="0080788B" w:rsidRPr="0080788B" w:rsidRDefault="0080788B" w:rsidP="0080788B">
      <w:pPr>
        <w:spacing w:after="0" w:line="248" w:lineRule="auto"/>
        <w:ind w:right="65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 </w:t>
      </w:r>
    </w:p>
    <w:p w:rsidR="0080788B" w:rsidRPr="0080788B" w:rsidRDefault="0080788B" w:rsidP="0080788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Для эффективного использования воспитательного потенциала отрядной работы необходимо учитывать особенности временного детского коллектива: </w:t>
      </w:r>
    </w:p>
    <w:p w:rsidR="0080788B" w:rsidRPr="0080788B" w:rsidRDefault="00CE3AAB" w:rsidP="00CE3AAB">
      <w:pPr>
        <w:spacing w:after="97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Коллектив функционирует в течени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е короткого промежутка времени.</w:t>
      </w:r>
    </w:p>
    <w:p w:rsidR="0080788B" w:rsidRPr="0080788B" w:rsidRDefault="00CE3AAB" w:rsidP="00CE3AAB">
      <w:pPr>
        <w:spacing w:after="97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 </w:t>
      </w:r>
    </w:p>
    <w:p w:rsidR="0080788B" w:rsidRPr="0080788B" w:rsidRDefault="00CE3AAB" w:rsidP="00CE3AAB">
      <w:pPr>
        <w:spacing w:after="0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Коллективная деятельность. Участники коллектива вовлечены в совместную деятельность. </w:t>
      </w:r>
      <w:r w:rsidR="0080788B" w:rsidRPr="0080788B">
        <w:rPr>
          <w:rFonts w:ascii="Arial" w:eastAsia="Arial" w:hAnsi="Arial" w:cs="Arial"/>
          <w:b/>
          <w:color w:val="000000"/>
          <w:sz w:val="43"/>
          <w:vertAlign w:val="superscript"/>
          <w:lang w:eastAsia="ru-RU"/>
        </w:rPr>
        <w:t xml:space="preserve">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Завершенность раз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вития-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полный цикл: от формирования до завершения функционирования. </w:t>
      </w:r>
    </w:p>
    <w:p w:rsidR="0080788B" w:rsidRPr="0080788B" w:rsidRDefault="0080788B" w:rsidP="0080788B">
      <w:pPr>
        <w:spacing w:after="97" w:line="248" w:lineRule="auto"/>
        <w:ind w:right="1165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</w:t>
      </w:r>
      <w:r w:rsid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ны. Реализация воспитательного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потенциала отрядной работы предусматривает: </w:t>
      </w:r>
    </w:p>
    <w:p w:rsidR="0080788B" w:rsidRPr="0080788B" w:rsidRDefault="00CE3AAB" w:rsidP="00CE3AAB">
      <w:pPr>
        <w:spacing w:after="11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планирование и проведение отрядной деятельности; </w:t>
      </w:r>
    </w:p>
    <w:p w:rsidR="0080788B" w:rsidRPr="0080788B" w:rsidRDefault="00CE3AAB" w:rsidP="00CE3AAB">
      <w:pPr>
        <w:spacing w:after="97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поддержку активной позиции каждого ребенка, предоставления им возможности обсуждения </w:t>
      </w:r>
      <w:proofErr w:type="gramStart"/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  принятия</w:t>
      </w:r>
      <w:proofErr w:type="gramEnd"/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решений, создания благоприятной </w:t>
      </w:r>
    </w:p>
    <w:p w:rsidR="0080788B" w:rsidRPr="0080788B" w:rsidRDefault="00CE3AAB" w:rsidP="00CE3AAB">
      <w:pPr>
        <w:spacing w:after="97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среды для общения; доверительное общение и поддержку детей в решении проблем, конфликтных ситуаций; </w:t>
      </w:r>
    </w:p>
    <w:p w:rsidR="00CE3AAB" w:rsidRDefault="00CE3AAB" w:rsidP="00CE3AAB">
      <w:pPr>
        <w:spacing w:after="97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80788B" w:rsidRPr="0080788B" w:rsidRDefault="00CE3AAB" w:rsidP="00CE3AAB">
      <w:pPr>
        <w:spacing w:after="97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формирование и сплочение отряда (временного детского коллектив) через игры, тренинги н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 сплочение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 </w:t>
      </w:r>
    </w:p>
    <w:p w:rsidR="0080788B" w:rsidRPr="0080788B" w:rsidRDefault="00CE3AAB" w:rsidP="00CE3AAB">
      <w:pPr>
        <w:spacing w:after="97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предъявление единых педагогических требований (ЕПТ) по выполнению режима и распорядка дня, по самообслуживанию, дисциплине и поведению, санитарно- гигиенических требований; </w:t>
      </w:r>
    </w:p>
    <w:p w:rsidR="0080788B" w:rsidRPr="0080788B" w:rsidRDefault="00CE3AAB" w:rsidP="00CE3AAB">
      <w:pPr>
        <w:spacing w:after="97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80788B" w:rsidRPr="0080788B" w:rsidRDefault="00CE3AAB" w:rsidP="00CE3AAB">
      <w:pPr>
        <w:spacing w:after="97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диагностику интересов, склонностей, ценностных ориентаций, выявление лидеров, аутсайдеров через наблюдение, игры, анкеты; </w:t>
      </w:r>
    </w:p>
    <w:p w:rsidR="0080788B" w:rsidRPr="0080788B" w:rsidRDefault="00CE3AAB" w:rsidP="00CE3AAB">
      <w:pPr>
        <w:spacing w:after="97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аналитическую работу с детьми: анализ дня, анализ ситуации, мероприятия, анализ смены, результатов; </w:t>
      </w:r>
    </w:p>
    <w:p w:rsidR="0080788B" w:rsidRPr="0080788B" w:rsidRDefault="00CE3AAB" w:rsidP="00CE3AAB">
      <w:pPr>
        <w:spacing w:after="11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поддержка детских инициатив и детского самоуправления; </w:t>
      </w:r>
    </w:p>
    <w:p w:rsidR="0080788B" w:rsidRPr="0080788B" w:rsidRDefault="00CE3AAB" w:rsidP="00CE3AAB">
      <w:pPr>
        <w:spacing w:after="97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огонек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(отрядная «свеча»): огонек знакомства, огонек </w:t>
      </w:r>
      <w:proofErr w:type="spellStart"/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оргпериода</w:t>
      </w:r>
      <w:proofErr w:type="spellEnd"/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, огонек – анализ дня, огонек прощания, тематический огонек. Специфическая форма общения детей и взрослых, представляющая собой коллективное 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работы; </w:t>
      </w:r>
    </w:p>
    <w:p w:rsidR="0080788B" w:rsidRPr="0080788B" w:rsidRDefault="00CE3AAB" w:rsidP="00CE3AAB">
      <w:pPr>
        <w:spacing w:after="0" w:line="248" w:lineRule="auto"/>
        <w:ind w:left="706" w:right="18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коллективно-творческое дело (КТД)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 </w:t>
      </w:r>
    </w:p>
    <w:p w:rsidR="0080788B" w:rsidRPr="0080788B" w:rsidRDefault="0080788B" w:rsidP="0080788B">
      <w:pPr>
        <w:spacing w:after="3" w:line="240" w:lineRule="auto"/>
        <w:ind w:right="361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</w:p>
    <w:p w:rsidR="0080788B" w:rsidRPr="0080788B" w:rsidRDefault="0080788B" w:rsidP="0080788B">
      <w:pPr>
        <w:spacing w:after="15" w:line="248" w:lineRule="auto"/>
        <w:ind w:right="118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 </w:t>
      </w:r>
    </w:p>
    <w:p w:rsidR="0080788B" w:rsidRPr="0080788B" w:rsidRDefault="0080788B" w:rsidP="0080788B">
      <w:pPr>
        <w:keepNext/>
        <w:keepLines/>
        <w:spacing w:after="157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2.3. Модуль «Самоуправление» </w:t>
      </w:r>
    </w:p>
    <w:p w:rsidR="0080788B" w:rsidRPr="0080788B" w:rsidRDefault="0080788B" w:rsidP="0080788B">
      <w:pPr>
        <w:spacing w:after="0" w:line="248" w:lineRule="auto"/>
        <w:ind w:right="496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 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 </w:t>
      </w:r>
    </w:p>
    <w:p w:rsidR="0080788B" w:rsidRPr="0080788B" w:rsidRDefault="0080788B" w:rsidP="0080788B">
      <w:pPr>
        <w:spacing w:after="11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Самоуправление формируется с первых дней смены, то есть в организационный период. </w:t>
      </w:r>
    </w:p>
    <w:p w:rsidR="0080788B" w:rsidRPr="0080788B" w:rsidRDefault="0080788B" w:rsidP="0080788B">
      <w:pPr>
        <w:spacing w:after="0" w:line="248" w:lineRule="auto"/>
        <w:ind w:right="497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На уровне детского лагеря: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 </w:t>
      </w:r>
    </w:p>
    <w:p w:rsidR="0080788B" w:rsidRPr="0080788B" w:rsidRDefault="0080788B" w:rsidP="0080788B">
      <w:pPr>
        <w:spacing w:after="0" w:line="248" w:lineRule="auto"/>
        <w:ind w:right="51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На уровне отряда: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через деятельность лидеров, выбранных по инициативе и предложениям членов отряда (командиров, физоргов, </w:t>
      </w:r>
      <w:proofErr w:type="spellStart"/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культоргов</w:t>
      </w:r>
      <w:proofErr w:type="spellEnd"/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      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80788B" w:rsidRPr="0080788B" w:rsidRDefault="0080788B" w:rsidP="0080788B">
      <w:pPr>
        <w:spacing w:after="1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0788B" w:rsidRPr="0080788B" w:rsidRDefault="0080788B" w:rsidP="0080788B">
      <w:pPr>
        <w:keepNext/>
        <w:keepLines/>
        <w:tabs>
          <w:tab w:val="center" w:pos="557"/>
          <w:tab w:val="center" w:pos="4002"/>
        </w:tabs>
        <w:spacing w:after="9" w:line="25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0788B">
        <w:rPr>
          <w:rFonts w:ascii="Calibri" w:eastAsia="Calibri" w:hAnsi="Calibri" w:cs="Calibri"/>
          <w:color w:val="000000"/>
          <w:lang w:eastAsia="ru-RU"/>
        </w:rPr>
        <w:tab/>
      </w:r>
      <w:r w:rsidRPr="0080788B">
        <w:rPr>
          <w:rFonts w:ascii="Arial" w:eastAsia="Arial" w:hAnsi="Arial" w:cs="Arial"/>
          <w:b/>
          <w:color w:val="000000"/>
          <w:sz w:val="24"/>
          <w:lang w:eastAsia="ru-RU"/>
        </w:rPr>
        <w:t xml:space="preserve"> </w:t>
      </w:r>
      <w:r w:rsidRPr="0080788B">
        <w:rPr>
          <w:rFonts w:ascii="Arial" w:eastAsia="Arial" w:hAnsi="Arial" w:cs="Arial"/>
          <w:b/>
          <w:color w:val="000000"/>
          <w:sz w:val="24"/>
          <w:lang w:eastAsia="ru-RU"/>
        </w:rPr>
        <w:tab/>
      </w: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2.4. Модуль «Дополнительное образование» </w:t>
      </w:r>
    </w:p>
    <w:p w:rsidR="0080788B" w:rsidRPr="0080788B" w:rsidRDefault="0080788B" w:rsidP="0080788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Дополнительное образование детей в детском лагере является одним из основных видов деятельности и реализуется через: </w:t>
      </w:r>
    </w:p>
    <w:p w:rsidR="0080788B" w:rsidRPr="0080788B" w:rsidRDefault="00CE3AAB" w:rsidP="00CE3AAB">
      <w:pPr>
        <w:spacing w:after="11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программы профильных (специализированных, тематических) смен; </w:t>
      </w:r>
    </w:p>
    <w:p w:rsidR="0080788B" w:rsidRPr="0080788B" w:rsidRDefault="00CE3AAB" w:rsidP="00CE3AAB">
      <w:pPr>
        <w:spacing w:after="0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деятельность кружковых объединений, секций, клубов по интересам, студий, дополняющих программы смен в условиях детского лагеря. </w:t>
      </w:r>
    </w:p>
    <w:p w:rsidR="0080788B" w:rsidRPr="0080788B" w:rsidRDefault="0080788B" w:rsidP="0080788B">
      <w:pPr>
        <w:spacing w:after="0" w:line="248" w:lineRule="auto"/>
        <w:ind w:right="202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C57EC63" wp14:editId="74145FE3">
                <wp:simplePos x="0" y="0"/>
                <wp:positionH relativeFrom="column">
                  <wp:posOffset>1</wp:posOffset>
                </wp:positionH>
                <wp:positionV relativeFrom="paragraph">
                  <wp:posOffset>-9722</wp:posOffset>
                </wp:positionV>
                <wp:extent cx="5704078" cy="355095"/>
                <wp:effectExtent l="0" t="0" r="0" b="0"/>
                <wp:wrapNone/>
                <wp:docPr id="72070" name="Group 72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4078" cy="355095"/>
                          <a:chOff x="0" y="0"/>
                          <a:chExt cx="5704078" cy="355095"/>
                        </a:xfrm>
                      </wpg:grpSpPr>
                      <wps:wsp>
                        <wps:cNvPr id="87869" name="Shape 87869"/>
                        <wps:cNvSpPr/>
                        <wps:spPr>
                          <a:xfrm>
                            <a:off x="2455799" y="0"/>
                            <a:ext cx="1746758" cy="179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6758" h="179835">
                                <a:moveTo>
                                  <a:pt x="0" y="0"/>
                                </a:moveTo>
                                <a:lnTo>
                                  <a:pt x="1746758" y="0"/>
                                </a:lnTo>
                                <a:lnTo>
                                  <a:pt x="1746758" y="179835"/>
                                </a:lnTo>
                                <a:lnTo>
                                  <a:pt x="0" y="179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870" name="Shape 87870"/>
                        <wps:cNvSpPr/>
                        <wps:spPr>
                          <a:xfrm>
                            <a:off x="4240657" y="0"/>
                            <a:ext cx="1096060" cy="1798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6060" h="179835">
                                <a:moveTo>
                                  <a:pt x="0" y="0"/>
                                </a:moveTo>
                                <a:lnTo>
                                  <a:pt x="1096060" y="0"/>
                                </a:lnTo>
                                <a:lnTo>
                                  <a:pt x="1096060" y="179835"/>
                                </a:lnTo>
                                <a:lnTo>
                                  <a:pt x="0" y="1798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7871" name="Shape 87871"/>
                        <wps:cNvSpPr/>
                        <wps:spPr>
                          <a:xfrm>
                            <a:off x="0" y="175261"/>
                            <a:ext cx="5704078" cy="17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4078" h="179834">
                                <a:moveTo>
                                  <a:pt x="0" y="0"/>
                                </a:moveTo>
                                <a:lnTo>
                                  <a:pt x="5704078" y="0"/>
                                </a:lnTo>
                                <a:lnTo>
                                  <a:pt x="5704078" y="179834"/>
                                </a:lnTo>
                                <a:lnTo>
                                  <a:pt x="0" y="1798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9F9F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1B6622CD" id="Group 72070" o:spid="_x0000_s1026" style="position:absolute;margin-left:0;margin-top:-.75pt;width:449.15pt;height:27.95pt;z-index:-251657216" coordsize="57040,3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">
                <v:shape id="Shape 87869" o:spid="_x0000_s1027" style="position:absolute;left:24557;width:17468;height:1798;visibility:visible;mso-wrap-style:square;v-text-anchor:top" coordsize="1746758,17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" path="m,l1746758,r,179835l,179835,,e" fillcolor="#f9f9f9" stroked="f" strokeweight="0">
                  <v:stroke miterlimit="83231f" joinstyle="miter"/>
                  <v:path arrowok="t" textboxrect="0,0,1746758,179835"/>
                </v:shape>
                <v:shape id="Shape 87870" o:spid="_x0000_s1028" style="position:absolute;left:42406;width:10961;height:1798;visibility:visible;mso-wrap-style:square;v-text-anchor:top" coordsize="1096060,17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" path="m,l1096060,r,179835l,179835,,e" fillcolor="#f9f9f9" stroked="f" strokeweight="0">
                  <v:stroke miterlimit="83231f" joinstyle="miter"/>
                  <v:path arrowok="t" textboxrect="0,0,1096060,179835"/>
                </v:shape>
                <v:shape id="Shape 87871" o:spid="_x0000_s1029" style="position:absolute;top:1752;width:57040;height:1798;visibility:visible;mso-wrap-style:square;v-text-anchor:top" coordsize="5704078,17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" path="m,l5704078,r,179834l,179834,,e" fillcolor="#f9f9f9" stroked="f" strokeweight="0">
                  <v:stroke miterlimit="83231f" joinstyle="miter"/>
                  <v:path arrowok="t" textboxrect="0,0,5704078,179834"/>
                </v:shape>
              </v:group>
            </w:pict>
          </mc:Fallback>
        </mc:AlternateConten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В рамках шести направленностей: социально-гуманитарная; художественная; естественнонаучная; техническая; туристско-краеведческая; физкультурно-спортивная. </w:t>
      </w:r>
    </w:p>
    <w:p w:rsidR="0080788B" w:rsidRPr="0080788B" w:rsidRDefault="0080788B" w:rsidP="0080788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Реализация воспитательного потенциала дополнительного образования предполагает: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приобретение новых знаний, умений, навыков в привлекательной, отличной от учебной деятельности, форме; </w:t>
      </w:r>
    </w:p>
    <w:p w:rsidR="0080788B" w:rsidRPr="0080788B" w:rsidRDefault="00CE3AAB" w:rsidP="00CE3AAB">
      <w:pPr>
        <w:spacing w:after="11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развитие и реализация познавательного интереса; </w:t>
      </w:r>
    </w:p>
    <w:p w:rsidR="0080788B" w:rsidRPr="0080788B" w:rsidRDefault="00CE3AAB" w:rsidP="00CE3AAB">
      <w:pPr>
        <w:spacing w:after="97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вовлечение детей в интересную и полезную для них деятельность, которая предоставит им возможность </w:t>
      </w:r>
      <w:proofErr w:type="spellStart"/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самореализоваться</w:t>
      </w:r>
      <w:proofErr w:type="spellEnd"/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80788B" w:rsidRPr="0080788B" w:rsidRDefault="00CE3AAB" w:rsidP="00CE3AAB">
      <w:pPr>
        <w:spacing w:after="11" w:line="248" w:lineRule="auto"/>
        <w:ind w:left="706"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-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формирование и развитие творческих способностей обучающихся. </w:t>
      </w:r>
    </w:p>
    <w:p w:rsidR="0080788B" w:rsidRPr="0080788B" w:rsidRDefault="0080788B" w:rsidP="0080788B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</w:t>
      </w:r>
    </w:p>
    <w:p w:rsidR="0080788B" w:rsidRPr="0080788B" w:rsidRDefault="0080788B" w:rsidP="0080788B">
      <w:pPr>
        <w:keepNext/>
        <w:keepLines/>
        <w:spacing w:after="9" w:line="25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                                       2.5. Модуль «Здоровый образ жизни» </w:t>
      </w:r>
    </w:p>
    <w:p w:rsidR="0080788B" w:rsidRPr="0080788B" w:rsidRDefault="0080788B" w:rsidP="0080788B">
      <w:pPr>
        <w:spacing w:after="3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 </w:t>
      </w:r>
    </w:p>
    <w:p w:rsidR="0080788B" w:rsidRPr="0080788B" w:rsidRDefault="0080788B" w:rsidP="0080788B">
      <w:pPr>
        <w:spacing w:after="3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 </w:t>
      </w:r>
    </w:p>
    <w:p w:rsidR="0080788B" w:rsidRDefault="0080788B" w:rsidP="0080788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Система мероприятий в детском лагере, направленных на воспитание ответственного отношения у детей к своему здоровью и здоровью окружающих, включает: </w:t>
      </w:r>
    </w:p>
    <w:p w:rsidR="00CE3AAB" w:rsidRPr="00CE3AAB" w:rsidRDefault="00CE3AAB" w:rsidP="00CE3AA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физкультурно-спортивных мероприятия: зарядка, спортивные соревнования, эстафеты, </w:t>
      </w:r>
    </w:p>
    <w:p w:rsidR="00CE3AAB" w:rsidRPr="00CE3AAB" w:rsidRDefault="00CE3AAB" w:rsidP="00CE3AA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спортивные часы;</w:t>
      </w:r>
    </w:p>
    <w:p w:rsidR="00CE3AAB" w:rsidRPr="00CE3AAB" w:rsidRDefault="00CE3AAB" w:rsidP="00CE3AA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спортивно-оздоровительные события и мероприятия на свежем воздухе;</w:t>
      </w:r>
    </w:p>
    <w:p w:rsidR="00CE3AAB" w:rsidRPr="00CE3AAB" w:rsidRDefault="00CE3AAB" w:rsidP="00CE3AA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просветительские беседы, направленные на профилактику вредных привычек и</w:t>
      </w:r>
    </w:p>
    <w:p w:rsidR="00CE3AAB" w:rsidRPr="00CE3AAB" w:rsidRDefault="00CE3AAB" w:rsidP="00CE3AA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привлечение интереса детей к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занятиям физкультурой и спортом и др.</w:t>
      </w:r>
    </w:p>
    <w:p w:rsidR="00A16F1E" w:rsidRPr="00CE3AAB" w:rsidRDefault="00A16F1E" w:rsidP="00CE3AAB">
      <w:pPr>
        <w:spacing w:after="97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80788B" w:rsidRPr="0080788B" w:rsidRDefault="0080788B" w:rsidP="00CE3AAB">
      <w:pPr>
        <w:keepNext/>
        <w:keepLines/>
        <w:spacing w:after="9" w:line="250" w:lineRule="auto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 xml:space="preserve">2.6. Модуль «Организация предметно-эстетической среды»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80788B">
        <w:rPr>
          <w:lang w:eastAsia="ru-RU"/>
        </w:rPr>
        <w:t xml:space="preserve">     </w:t>
      </w:r>
      <w:r w:rsidRPr="00C35A5C">
        <w:rPr>
          <w:rFonts w:ascii="Times New Roman" w:hAnsi="Times New Roman" w:cs="Times New Roman"/>
          <w:sz w:val="24"/>
          <w:szCs w:val="24"/>
          <w:lang w:eastAsia="ru-RU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</w:t>
      </w:r>
      <w:r w:rsidRPr="00CE3AAB">
        <w:rPr>
          <w:rFonts w:ascii="Times New Roman" w:hAnsi="Times New Roman" w:cs="Times New Roman"/>
          <w:sz w:val="24"/>
          <w:szCs w:val="24"/>
          <w:lang w:eastAsia="ru-RU"/>
        </w:rPr>
        <w:t xml:space="preserve"> поднимает настроение, предупреждает стрессовые ситуации, </w:t>
      </w:r>
      <w:r w:rsidRPr="00CE3AAB">
        <w:rPr>
          <w:rFonts w:ascii="Times New Roman" w:hAnsi="Times New Roman" w:cs="Times New Roman"/>
          <w:sz w:val="24"/>
          <w:szCs w:val="24"/>
        </w:rPr>
        <w:t xml:space="preserve">способствует позитивному восприятию ребенком детского лагеря.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     Очень важно создать в детском лагере «дружелюбную» предметно- эстетическую среду, т.к.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на период смены лагерь становится новым местом жизнедеятельности ребенка.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     Реализация воспитательного потенциала предметно-эстетической среды предусматривает: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тематическое оформление интерьера помещений детского лагеря (вестибюля, коридоров, рекреаций, залов, лестничных пролетов и т.п.) и комнат для проживания детей;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озеленение территории детского лагеря, разбивка клумб, аллей, оборудование отрядных мест, спортивных и игровых площадок, оздоровительно-рекреационных зон, позволяющих разделить территорию детского лагеря на зоны активного </w:t>
      </w:r>
      <w:r>
        <w:rPr>
          <w:rFonts w:ascii="Times New Roman" w:hAnsi="Times New Roman" w:cs="Times New Roman"/>
          <w:sz w:val="24"/>
          <w:szCs w:val="24"/>
        </w:rPr>
        <w:t xml:space="preserve">и тихого отдыха, создание 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плана лагеря и использование его воспитательного потенциала;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событийный дизайн – оформление пространства проведения событий (праздников, церемоний, творческих вечеров, выставок, КТД, отрядных дел </w:t>
      </w:r>
      <w:proofErr w:type="spellStart"/>
      <w:r w:rsidR="0080788B" w:rsidRPr="00CE3AAB">
        <w:rPr>
          <w:rFonts w:ascii="Times New Roman" w:hAnsi="Times New Roman" w:cs="Times New Roman"/>
          <w:sz w:val="24"/>
          <w:szCs w:val="24"/>
        </w:rPr>
        <w:t>ит.п</w:t>
      </w:r>
      <w:proofErr w:type="spellEnd"/>
      <w:r w:rsidR="0080788B" w:rsidRPr="00CE3AAB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оформление образовательной, досуговой и спортивной инфраструктуры;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совместная с детьми разработка, создание и популяризация особой лагерной и отрядной символики (флаг, гимн, эмблема, логотип, элементы костюма и т.п.);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регулярная организация и проведение с детьми акций и проектов по благоустройству участков территории детского лагеря (например, высадка растений, закладка аллей, создание инсталляций и иного декоративного оформления отведенных для детских проектов мест);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акцентирование внимания детей посредством элементов предметно- эстетической среды (стенды, плакаты, инсталляции) на важных для воспитания ценностях детского лагеря, его традициях, правилах;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звуковое пространство детском лагере – работа детского радио, 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0788B" w:rsidRPr="00CE3AAB">
        <w:rPr>
          <w:rFonts w:ascii="Times New Roman" w:hAnsi="Times New Roman" w:cs="Times New Roman"/>
          <w:sz w:val="24"/>
          <w:szCs w:val="24"/>
        </w:rPr>
        <w:t xml:space="preserve">места новостей» – оформленные места, стенды в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 нравственного содержания, поздравления, афиши и т.п.;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размещение регулярно сменяемых экспозиций творческих работ детей,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демонстрирующих их способности, знакомящих </w:t>
      </w:r>
      <w:r w:rsidR="00C35A5C">
        <w:rPr>
          <w:rFonts w:ascii="Times New Roman" w:hAnsi="Times New Roman" w:cs="Times New Roman"/>
          <w:sz w:val="24"/>
          <w:szCs w:val="24"/>
        </w:rPr>
        <w:t xml:space="preserve">с </w:t>
      </w:r>
      <w:r w:rsidRPr="00CE3AAB">
        <w:rPr>
          <w:rFonts w:ascii="Times New Roman" w:hAnsi="Times New Roman" w:cs="Times New Roman"/>
          <w:sz w:val="24"/>
          <w:szCs w:val="24"/>
        </w:rPr>
        <w:t xml:space="preserve">работами друг друга, фотоотчетов об интересных событиях детском лагере.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88B" w:rsidRPr="00C35A5C" w:rsidRDefault="0080788B" w:rsidP="00CE3AA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35A5C">
        <w:rPr>
          <w:rFonts w:ascii="Times New Roman" w:hAnsi="Times New Roman" w:cs="Times New Roman"/>
          <w:b/>
          <w:sz w:val="24"/>
          <w:szCs w:val="24"/>
        </w:rPr>
        <w:t xml:space="preserve"> 2.7. </w:t>
      </w:r>
      <w:r w:rsidRPr="00C35A5C">
        <w:rPr>
          <w:rFonts w:ascii="Times New Roman" w:hAnsi="Times New Roman" w:cs="Times New Roman"/>
          <w:b/>
          <w:sz w:val="24"/>
          <w:szCs w:val="24"/>
          <w:shd w:val="clear" w:color="auto" w:fill="F9F9F9"/>
        </w:rPr>
        <w:t>Модуль «Профилактика и безопасность»</w:t>
      </w:r>
      <w:r w:rsidRPr="00C35A5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         Профилактика и безопасность – профилактика </w:t>
      </w:r>
      <w:proofErr w:type="spellStart"/>
      <w:r w:rsidRPr="00CE3AAB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CE3AAB">
        <w:rPr>
          <w:rFonts w:ascii="Times New Roman" w:hAnsi="Times New Roman" w:cs="Times New Roman"/>
          <w:sz w:val="24"/>
          <w:szCs w:val="24"/>
        </w:rPr>
        <w:t xml:space="preserve">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</w:t>
      </w:r>
      <w:r w:rsidR="00C35A5C">
        <w:rPr>
          <w:rFonts w:ascii="Times New Roman" w:hAnsi="Times New Roman" w:cs="Times New Roman"/>
          <w:sz w:val="24"/>
          <w:szCs w:val="24"/>
        </w:rPr>
        <w:t>ости к неблагоприятным факторам.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       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физическую и психологическую безопасность ребенка в новых условиях;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специализированные проекты и смены;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="0080788B" w:rsidRPr="00CE3AAB">
        <w:rPr>
          <w:rFonts w:ascii="Times New Roman" w:hAnsi="Times New Roman" w:cs="Times New Roman"/>
          <w:sz w:val="24"/>
          <w:szCs w:val="24"/>
        </w:rPr>
        <w:t>антиэк</w:t>
      </w:r>
      <w:r>
        <w:rPr>
          <w:rFonts w:ascii="Times New Roman" w:hAnsi="Times New Roman" w:cs="Times New Roman"/>
          <w:sz w:val="24"/>
          <w:szCs w:val="24"/>
        </w:rPr>
        <w:t>стреми</w:t>
      </w:r>
      <w:r w:rsidR="0080788B" w:rsidRPr="00CE3AA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тс</w:t>
      </w:r>
      <w:r w:rsidR="0080788B" w:rsidRPr="00CE3AAB">
        <w:rPr>
          <w:rFonts w:ascii="Times New Roman" w:hAnsi="Times New Roman" w:cs="Times New Roman"/>
          <w:sz w:val="24"/>
          <w:szCs w:val="24"/>
        </w:rPr>
        <w:t>кая</w:t>
      </w:r>
      <w:proofErr w:type="spellEnd"/>
      <w:r w:rsidR="0080788B" w:rsidRPr="00CE3AAB">
        <w:rPr>
          <w:rFonts w:ascii="Times New Roman" w:hAnsi="Times New Roman" w:cs="Times New Roman"/>
          <w:sz w:val="24"/>
          <w:szCs w:val="24"/>
        </w:rPr>
        <w:t xml:space="preserve"> безопасность и т.д.;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="0080788B" w:rsidRPr="00CE3AAB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="0080788B" w:rsidRPr="00CE3AAB">
        <w:rPr>
          <w:rFonts w:ascii="Times New Roman" w:hAnsi="Times New Roman" w:cs="Times New Roman"/>
          <w:sz w:val="24"/>
          <w:szCs w:val="24"/>
        </w:rPr>
        <w:t xml:space="preserve">, самоконтроля, устойчивости к негативному воздействию, групповому давлению;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</w:t>
      </w:r>
      <w:proofErr w:type="spellStart"/>
      <w:r w:rsidR="0080788B" w:rsidRPr="00CE3AAB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="0080788B" w:rsidRPr="00CE3AAB">
        <w:rPr>
          <w:rFonts w:ascii="Times New Roman" w:hAnsi="Times New Roman" w:cs="Times New Roman"/>
          <w:sz w:val="24"/>
          <w:szCs w:val="24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 – духовная, благотворительная, искусство и </w:t>
      </w:r>
      <w:proofErr w:type="spellStart"/>
      <w:r w:rsidR="0080788B" w:rsidRPr="00CE3AAB">
        <w:rPr>
          <w:rFonts w:ascii="Times New Roman" w:hAnsi="Times New Roman" w:cs="Times New Roman"/>
          <w:sz w:val="24"/>
          <w:szCs w:val="24"/>
        </w:rPr>
        <w:t>д.р</w:t>
      </w:r>
      <w:proofErr w:type="spellEnd"/>
      <w:r w:rsidR="0080788B" w:rsidRPr="00CE3AAB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eastAsia="Calibri" w:hAnsi="Times New Roman" w:cs="Times New Roman"/>
          <w:sz w:val="24"/>
          <w:szCs w:val="24"/>
        </w:rPr>
        <w:tab/>
      </w:r>
      <w:r w:rsidRPr="00CE3AAB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CE3AAB"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CE3AAB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2.8. Модуль «Работа с вожатыми/воспитателями»</w:t>
      </w:r>
      <w:r w:rsidRPr="00CE3A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Главными субъектами успешной и качественной работы с детьми в детском лагере являются вожатые/воспитатели, а также они являются важным участником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свой потенциал, осознать себя частью сообщества детского лагеря. Детский лагерь для системы детско-взрослой воспитывающей общности. От их компетентности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профессиональной готовности, увлеченности зависит, насколько дети смогут раскрыть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 Оказывает методическую помощь педагогическим работникам в разработке учебных планов и программ, в определении содержания, форм, методов работы с</w:t>
      </w:r>
      <w:r w:rsidRPr="00CE3A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3AAB">
        <w:rPr>
          <w:rFonts w:ascii="Times New Roman" w:hAnsi="Times New Roman" w:cs="Times New Roman"/>
          <w:sz w:val="24"/>
          <w:szCs w:val="24"/>
        </w:rPr>
        <w:t xml:space="preserve">детьми в детских объединениях.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  Учебно-поз</w:t>
      </w:r>
      <w:r w:rsidR="00C35A5C">
        <w:rPr>
          <w:rFonts w:ascii="Times New Roman" w:hAnsi="Times New Roman" w:cs="Times New Roman"/>
          <w:sz w:val="24"/>
          <w:szCs w:val="24"/>
        </w:rPr>
        <w:t xml:space="preserve">навательные занятия   </w:t>
      </w:r>
      <w:proofErr w:type="gramStart"/>
      <w:r w:rsidR="00C35A5C">
        <w:rPr>
          <w:rFonts w:ascii="Times New Roman" w:hAnsi="Times New Roman" w:cs="Times New Roman"/>
          <w:sz w:val="24"/>
          <w:szCs w:val="24"/>
        </w:rPr>
        <w:t xml:space="preserve">беседы,  </w:t>
      </w:r>
      <w:r w:rsidRPr="00CE3AAB">
        <w:rPr>
          <w:rFonts w:ascii="Times New Roman" w:hAnsi="Times New Roman" w:cs="Times New Roman"/>
          <w:sz w:val="24"/>
          <w:szCs w:val="24"/>
        </w:rPr>
        <w:t>лекции</w:t>
      </w:r>
      <w:proofErr w:type="gramEnd"/>
      <w:r w:rsidRPr="00CE3AAB">
        <w:rPr>
          <w:rFonts w:ascii="Times New Roman" w:hAnsi="Times New Roman" w:cs="Times New Roman"/>
          <w:sz w:val="24"/>
          <w:szCs w:val="24"/>
        </w:rPr>
        <w:t xml:space="preserve">,   дискуссии, проблемное обсуждение, педагогические мастерские, деловые сюжетно – ролевые игры.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788B" w:rsidRDefault="00C35A5C" w:rsidP="00CE3AA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 xml:space="preserve">                                                               </w:t>
      </w:r>
      <w:r w:rsidR="0080788B" w:rsidRPr="00CE3AAB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ВАРИАТИВНЫЕ МОДУЛИ</w:t>
      </w:r>
      <w:r w:rsidR="0080788B" w:rsidRPr="00CE3A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5A5C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0788B" w:rsidRPr="00C35A5C" w:rsidRDefault="0080788B" w:rsidP="00CE3AA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35A5C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C35A5C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C35A5C">
        <w:rPr>
          <w:rFonts w:ascii="Times New Roman" w:hAnsi="Times New Roman" w:cs="Times New Roman"/>
          <w:b/>
          <w:sz w:val="24"/>
          <w:szCs w:val="24"/>
        </w:rPr>
        <w:t xml:space="preserve">   2.9.</w:t>
      </w:r>
      <w:r w:rsidR="00C35A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5A5C">
        <w:rPr>
          <w:rFonts w:ascii="Times New Roman" w:hAnsi="Times New Roman" w:cs="Times New Roman"/>
          <w:b/>
          <w:sz w:val="24"/>
          <w:szCs w:val="24"/>
        </w:rPr>
        <w:t xml:space="preserve">Модуль «Работа с родителями»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      Работа с родителями или законными представителями осуществляется в рамках след</w:t>
      </w:r>
      <w:r w:rsidR="00C35A5C">
        <w:rPr>
          <w:rFonts w:ascii="Times New Roman" w:hAnsi="Times New Roman" w:cs="Times New Roman"/>
          <w:sz w:val="24"/>
          <w:szCs w:val="24"/>
        </w:rPr>
        <w:t>ующих видов и форм деятельности.</w:t>
      </w:r>
      <w:r w:rsidRPr="00CE3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На групповом уровне: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</w:t>
      </w:r>
      <w:r w:rsidR="00C35A5C">
        <w:rPr>
          <w:rFonts w:ascii="Times New Roman" w:hAnsi="Times New Roman" w:cs="Times New Roman"/>
          <w:sz w:val="24"/>
          <w:szCs w:val="24"/>
        </w:rPr>
        <w:t>-р</w:t>
      </w:r>
      <w:r w:rsidRPr="00CE3AAB">
        <w:rPr>
          <w:rFonts w:ascii="Times New Roman" w:hAnsi="Times New Roman" w:cs="Times New Roman"/>
          <w:sz w:val="24"/>
          <w:szCs w:val="24"/>
        </w:rPr>
        <w:t xml:space="preserve">азмещение информации о деятельности школьного лагеря с дневным пребыванием детей в социальной сети VK.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На индивидуальном уровне: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работа специалистов по запросу родителей для решения острых конфликтных ситуаций; </w:t>
      </w:r>
    </w:p>
    <w:p w:rsidR="0080788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индивидуальное консультирование c целью   координации воспитательных усилий педагогов и родителей. </w:t>
      </w:r>
    </w:p>
    <w:p w:rsidR="00C35A5C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0788B" w:rsidRPr="00C35A5C" w:rsidRDefault="0080788B" w:rsidP="00CE3AA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E3AA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CE3AA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E3AAB">
        <w:rPr>
          <w:rFonts w:ascii="Times New Roman" w:eastAsia="Arial" w:hAnsi="Times New Roman" w:cs="Times New Roman"/>
          <w:sz w:val="24"/>
          <w:szCs w:val="24"/>
        </w:rPr>
        <w:tab/>
      </w:r>
      <w:r w:rsidR="00BE0CCF">
        <w:rPr>
          <w:rFonts w:ascii="Times New Roman" w:eastAsia="Arial" w:hAnsi="Times New Roman" w:cs="Times New Roman"/>
          <w:sz w:val="24"/>
          <w:szCs w:val="24"/>
        </w:rPr>
        <w:t xml:space="preserve">                    </w:t>
      </w:r>
      <w:r w:rsidRPr="00C35A5C">
        <w:rPr>
          <w:rFonts w:ascii="Times New Roman" w:hAnsi="Times New Roman" w:cs="Times New Roman"/>
          <w:b/>
          <w:sz w:val="24"/>
          <w:szCs w:val="24"/>
        </w:rPr>
        <w:t xml:space="preserve">2.10. Модуль «Экскурсии и походы»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     Организация для детей экскурсий, походов и реализация их воспитательного потенциала. </w:t>
      </w:r>
    </w:p>
    <w:p w:rsidR="0080788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   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  <w:r w:rsidR="00C35A5C">
        <w:rPr>
          <w:rFonts w:ascii="Times New Roman" w:hAnsi="Times New Roman" w:cs="Times New Roman"/>
          <w:sz w:val="24"/>
          <w:szCs w:val="24"/>
        </w:rPr>
        <w:t xml:space="preserve">   </w:t>
      </w:r>
      <w:r w:rsidRPr="00CE3AAB">
        <w:rPr>
          <w:rFonts w:ascii="Times New Roman" w:hAnsi="Times New Roman" w:cs="Times New Roman"/>
          <w:sz w:val="24"/>
          <w:szCs w:val="24"/>
        </w:rPr>
        <w:t xml:space="preserve">С этой целью для детей организуются туристские походы, экологические тропы, тематические экскурсии: </w:t>
      </w:r>
      <w:proofErr w:type="spellStart"/>
      <w:r w:rsidRPr="00CE3AAB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CE3AAB">
        <w:rPr>
          <w:rFonts w:ascii="Times New Roman" w:hAnsi="Times New Roman" w:cs="Times New Roman"/>
          <w:sz w:val="24"/>
          <w:szCs w:val="24"/>
        </w:rPr>
        <w:t xml:space="preserve"> экскурсии, экскурсии по памятным местам и местам боевой славы, в </w:t>
      </w:r>
      <w:r w:rsidR="00C35A5C">
        <w:rPr>
          <w:rFonts w:ascii="Times New Roman" w:hAnsi="Times New Roman" w:cs="Times New Roman"/>
          <w:sz w:val="24"/>
          <w:szCs w:val="24"/>
        </w:rPr>
        <w:t>музей</w:t>
      </w:r>
      <w:r w:rsidRPr="00CE3AAB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C35A5C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0788B" w:rsidRPr="00C35A5C" w:rsidRDefault="0080788B" w:rsidP="00CE3AA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E0CC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E3AAB">
        <w:rPr>
          <w:rFonts w:ascii="Times New Roman" w:hAnsi="Times New Roman" w:cs="Times New Roman"/>
          <w:sz w:val="24"/>
          <w:szCs w:val="24"/>
        </w:rPr>
        <w:t xml:space="preserve"> </w:t>
      </w:r>
      <w:r w:rsidRPr="00C35A5C">
        <w:rPr>
          <w:rFonts w:ascii="Times New Roman" w:hAnsi="Times New Roman" w:cs="Times New Roman"/>
          <w:b/>
          <w:sz w:val="24"/>
          <w:szCs w:val="24"/>
        </w:rPr>
        <w:t xml:space="preserve">2.11. Модуль «Профориентация»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CE3AAB">
        <w:rPr>
          <w:rFonts w:ascii="Times New Roman" w:hAnsi="Times New Roman" w:cs="Times New Roman"/>
          <w:sz w:val="24"/>
          <w:szCs w:val="24"/>
        </w:rPr>
        <w:t>Воспитательная деятельность по направлению «</w:t>
      </w:r>
      <w:proofErr w:type="spellStart"/>
      <w:proofErr w:type="gramStart"/>
      <w:r w:rsidR="0080788B" w:rsidRPr="00CE3AAB">
        <w:rPr>
          <w:rFonts w:ascii="Times New Roman" w:hAnsi="Times New Roman" w:cs="Times New Roman"/>
          <w:sz w:val="24"/>
          <w:szCs w:val="24"/>
        </w:rPr>
        <w:t>профориентация»включает</w:t>
      </w:r>
      <w:proofErr w:type="spellEnd"/>
      <w:proofErr w:type="gramEnd"/>
      <w:r w:rsidR="0080788B" w:rsidRPr="00CE3AAB">
        <w:rPr>
          <w:rFonts w:ascii="Times New Roman" w:hAnsi="Times New Roman" w:cs="Times New Roman"/>
          <w:sz w:val="24"/>
          <w:szCs w:val="24"/>
        </w:rPr>
        <w:t xml:space="preserve">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="0080788B" w:rsidRPr="00CE3AAB">
        <w:rPr>
          <w:rFonts w:ascii="Times New Roman" w:hAnsi="Times New Roman" w:cs="Times New Roman"/>
          <w:sz w:val="24"/>
          <w:szCs w:val="24"/>
        </w:rPr>
        <w:t>профориентационно</w:t>
      </w:r>
      <w:proofErr w:type="spellEnd"/>
      <w:r w:rsidR="0080788B" w:rsidRPr="00CE3AAB">
        <w:rPr>
          <w:rFonts w:ascii="Times New Roman" w:hAnsi="Times New Roman" w:cs="Times New Roman"/>
          <w:sz w:val="24"/>
          <w:szCs w:val="24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="0080788B" w:rsidRPr="00CE3AAB">
        <w:rPr>
          <w:rFonts w:ascii="Times New Roman" w:hAnsi="Times New Roman" w:cs="Times New Roman"/>
          <w:sz w:val="24"/>
          <w:szCs w:val="24"/>
        </w:rPr>
        <w:t>внепрофессиональную</w:t>
      </w:r>
      <w:proofErr w:type="spellEnd"/>
      <w:r w:rsidR="0080788B" w:rsidRPr="00CE3AAB">
        <w:rPr>
          <w:rFonts w:ascii="Times New Roman" w:hAnsi="Times New Roman" w:cs="Times New Roman"/>
          <w:sz w:val="24"/>
          <w:szCs w:val="24"/>
        </w:rPr>
        <w:t xml:space="preserve"> составляющие такой деятельности. Эта работа осуществляется через: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циклы </w:t>
      </w:r>
      <w:proofErr w:type="spellStart"/>
      <w:r w:rsidR="0080788B" w:rsidRPr="00CE3AA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="0080788B" w:rsidRPr="00CE3AAB">
        <w:rPr>
          <w:rFonts w:ascii="Times New Roman" w:hAnsi="Times New Roman" w:cs="Times New Roman"/>
          <w:sz w:val="24"/>
          <w:szCs w:val="24"/>
        </w:rPr>
        <w:t xml:space="preserve"> часов общения, направленных на подготовку ребенка к осознанному планированию и реализации своего профессионального будущего;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0788B" w:rsidRPr="00CE3AAB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="0080788B" w:rsidRPr="00CE3AAB">
        <w:rPr>
          <w:rFonts w:ascii="Times New Roman" w:hAnsi="Times New Roman" w:cs="Times New Roman"/>
          <w:sz w:val="24"/>
          <w:szCs w:val="24"/>
        </w:rPr>
        <w:t xml:space="preserve"> игры: симуляции, деловые игры, </w:t>
      </w:r>
      <w:proofErr w:type="spellStart"/>
      <w:r w:rsidR="0080788B" w:rsidRPr="00CE3AAB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="0080788B" w:rsidRPr="00CE3AAB">
        <w:rPr>
          <w:rFonts w:ascii="Times New Roman" w:hAnsi="Times New Roman" w:cs="Times New Roman"/>
          <w:sz w:val="24"/>
          <w:szCs w:val="24"/>
        </w:rPr>
        <w:t xml:space="preserve">, решение кейсов (ситуаций, в которых необходимо принять решение, занять определенную позицию), расширяющие знания детей о типах </w:t>
      </w:r>
      <w:r w:rsidR="0080788B" w:rsidRPr="00CE3AAB">
        <w:rPr>
          <w:rFonts w:ascii="Times New Roman" w:hAnsi="Times New Roman" w:cs="Times New Roman"/>
          <w:sz w:val="24"/>
          <w:szCs w:val="24"/>
        </w:rPr>
        <w:lastRenderedPageBreak/>
        <w:t xml:space="preserve">профессий, о способах выбора профессий, о достоинствах и недостатках той или иной интересной детям профессиональной деятельности;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экскурсии на предприятия и 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 </w:t>
      </w:r>
    </w:p>
    <w:p w:rsidR="00C35A5C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организация на базе детского лагеря </w:t>
      </w:r>
      <w:proofErr w:type="spellStart"/>
      <w:r w:rsidR="0080788B" w:rsidRPr="00CE3AA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="0080788B" w:rsidRPr="00CE3AAB">
        <w:rPr>
          <w:rFonts w:ascii="Times New Roman" w:hAnsi="Times New Roman" w:cs="Times New Roman"/>
          <w:sz w:val="24"/>
          <w:szCs w:val="24"/>
        </w:rPr>
        <w:t xml:space="preserve"> смен, в работе которых принимают участие эксперты в области профориентации и где ребята могут глубже познакомиться с теми или иными профессиями, получить представление об их специфике, попробовать свои силы в той или иной профессии, развивать в себе соответствующие навыки; </w:t>
      </w:r>
    </w:p>
    <w:p w:rsidR="0080788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участие в работе всероссийских </w:t>
      </w:r>
      <w:proofErr w:type="spellStart"/>
      <w:r w:rsidR="0080788B" w:rsidRPr="00CE3AAB">
        <w:rPr>
          <w:rFonts w:ascii="Times New Roman" w:hAnsi="Times New Roman" w:cs="Times New Roman"/>
          <w:sz w:val="24"/>
          <w:szCs w:val="24"/>
        </w:rPr>
        <w:t>профориентационных</w:t>
      </w:r>
      <w:proofErr w:type="spellEnd"/>
      <w:r w:rsidR="0080788B" w:rsidRPr="00CE3AAB">
        <w:rPr>
          <w:rFonts w:ascii="Times New Roman" w:hAnsi="Times New Roman" w:cs="Times New Roman"/>
          <w:sz w:val="24"/>
          <w:szCs w:val="24"/>
        </w:rPr>
        <w:t xml:space="preserve"> проектов, созданных в сети интернет: просмотр лекций, решение учебно- тренировочных задач, участие в мастер классах, посещение открытых уроков. </w:t>
      </w:r>
    </w:p>
    <w:p w:rsidR="00C35A5C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0788B" w:rsidRPr="00C35A5C" w:rsidRDefault="00C35A5C" w:rsidP="00CE3AA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0788B" w:rsidRPr="00CE3AAB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80788B" w:rsidRPr="00CE3AA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0788B" w:rsidRPr="00CE3AAB">
        <w:rPr>
          <w:rFonts w:ascii="Times New Roman" w:eastAsia="Arial" w:hAnsi="Times New Roman" w:cs="Times New Roman"/>
          <w:sz w:val="24"/>
          <w:szCs w:val="24"/>
        </w:rPr>
        <w:tab/>
      </w:r>
      <w:r w:rsidRPr="00C35A5C">
        <w:rPr>
          <w:rFonts w:ascii="Times New Roman" w:hAnsi="Times New Roman" w:cs="Times New Roman"/>
          <w:b/>
          <w:sz w:val="24"/>
          <w:szCs w:val="24"/>
        </w:rPr>
        <w:t>2.12</w:t>
      </w:r>
      <w:r w:rsidR="0080788B" w:rsidRPr="00C35A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788B" w:rsidRPr="00C35A5C">
        <w:rPr>
          <w:rFonts w:ascii="Times New Roman" w:hAnsi="Times New Roman" w:cs="Times New Roman"/>
          <w:b/>
          <w:sz w:val="24"/>
          <w:szCs w:val="24"/>
        </w:rPr>
        <w:t xml:space="preserve">Модуль «Цифровая среда воспитания»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    Модуль является вспомогательным, не уменьшает важности и значимости очных воспитательных мероприятий для детей.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  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:rsidR="0080788B" w:rsidRPr="00CE3AAB" w:rsidRDefault="0080788B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 Цифровая среда воспитания предполагает следующее: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формирование культуры информационной безопасности, информационной грамотности, противодействие распространению идеологии терроризма;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онлайн-мероприятия в официальных группах детского лагеря в социальных сетях; </w:t>
      </w:r>
    </w:p>
    <w:p w:rsidR="0080788B" w:rsidRPr="00CE3AAB" w:rsidRDefault="00C35A5C" w:rsidP="00CE3AA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CE3AAB">
        <w:rPr>
          <w:rFonts w:ascii="Times New Roman" w:hAnsi="Times New Roman" w:cs="Times New Roman"/>
          <w:sz w:val="24"/>
          <w:szCs w:val="24"/>
        </w:rPr>
        <w:t xml:space="preserve">освещение деятельности детского лагеря в официальных группах в социальных сетях и на официальном сайте детского лагеря. </w:t>
      </w:r>
    </w:p>
    <w:p w:rsidR="0080788B" w:rsidRPr="00CE3AAB" w:rsidRDefault="0080788B" w:rsidP="00C35A5C">
      <w:pPr>
        <w:pStyle w:val="a7"/>
        <w:rPr>
          <w:rFonts w:ascii="Times New Roman" w:hAnsi="Times New Roman" w:cs="Times New Roman"/>
          <w:sz w:val="24"/>
          <w:szCs w:val="24"/>
        </w:rPr>
      </w:pPr>
      <w:r w:rsidRPr="00CE3A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788B" w:rsidRDefault="0080788B" w:rsidP="0080788B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0788B" w:rsidRDefault="0080788B" w:rsidP="0080788B">
      <w:pPr>
        <w:pStyle w:val="1"/>
        <w:ind w:left="0" w:right="1336" w:firstLine="0"/>
      </w:pPr>
      <w:r>
        <w:t xml:space="preserve">              Раздел III. ОРГАНИЗАЦИЯ ВОСПИТАТЕЛЬНОЙ ДЕЯТЕЛЬНОСТИ </w:t>
      </w:r>
    </w:p>
    <w:p w:rsidR="0080788B" w:rsidRDefault="0080788B" w:rsidP="0080788B">
      <w:pPr>
        <w:pStyle w:val="2"/>
        <w:tabs>
          <w:tab w:val="center" w:pos="4315"/>
        </w:tabs>
        <w:ind w:left="0" w:right="0" w:firstLine="0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                           3.1.  Особенности организации воспитательной деятельности </w:t>
      </w:r>
    </w:p>
    <w:p w:rsidR="0080788B" w:rsidRPr="00BE0CCF" w:rsidRDefault="0080788B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</w:t>
      </w:r>
      <w:r w:rsidRPr="00BE0CCF">
        <w:rPr>
          <w:rFonts w:ascii="Times New Roman" w:hAnsi="Times New Roman" w:cs="Times New Roman"/>
          <w:sz w:val="24"/>
          <w:szCs w:val="24"/>
        </w:rPr>
        <w:t>Программа воспитания реализуется посредством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формирования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социального воспитательного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пространства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при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соблюдении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условий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создания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уклада,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отражающего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готовность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всех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участников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отношений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руководствоваться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едиными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принципами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и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регулярно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воспроизводить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наиболее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ценные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E0CCF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значимые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виды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совместной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деятельности.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80788B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E0CCF">
        <w:rPr>
          <w:rFonts w:ascii="Times New Roman" w:hAnsi="Times New Roman" w:cs="Times New Roman"/>
          <w:sz w:val="24"/>
          <w:szCs w:val="24"/>
        </w:rPr>
        <w:t xml:space="preserve">Детский лагерь с дневным </w:t>
      </w:r>
      <w:proofErr w:type="spellStart"/>
      <w:r w:rsidRPr="00BE0CCF">
        <w:rPr>
          <w:rFonts w:ascii="Times New Roman" w:hAnsi="Times New Roman" w:cs="Times New Roman"/>
          <w:sz w:val="24"/>
          <w:szCs w:val="24"/>
        </w:rPr>
        <w:t>прибыванием</w:t>
      </w:r>
      <w:proofErr w:type="spellEnd"/>
      <w:r w:rsidRPr="00BE0CCF">
        <w:rPr>
          <w:rFonts w:ascii="Times New Roman" w:hAnsi="Times New Roman" w:cs="Times New Roman"/>
          <w:sz w:val="24"/>
          <w:szCs w:val="24"/>
        </w:rPr>
        <w:t xml:space="preserve"> –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особое образовательное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учреждение,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в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котором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создаются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условия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для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обеспечения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воспитывающей,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эмоционально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E0CCF">
        <w:rPr>
          <w:rFonts w:ascii="Times New Roman" w:hAnsi="Times New Roman" w:cs="Times New Roman"/>
          <w:sz w:val="24"/>
          <w:szCs w:val="24"/>
        </w:rPr>
        <w:t>привлекательной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деятельности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детей,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удовлетворения потребности в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новизне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впечатлений,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творческой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самореализации,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общении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и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самодеятельности.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Кратковременный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характер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пребывания,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новое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социальное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окружение,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разрыв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прежних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связей,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позитивная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окраска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совместной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деятельности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со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сверстниками,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постоянное сопровождение взрослых и др. позволяют создать оптимальные условия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для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осуществления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воспитательной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деятельности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и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актуализации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самовоспитания.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BE0CCF">
        <w:rPr>
          <w:rFonts w:ascii="Times New Roman" w:hAnsi="Times New Roman" w:cs="Times New Roman"/>
          <w:sz w:val="24"/>
          <w:szCs w:val="24"/>
        </w:rPr>
        <w:t>Воспитательный потенциал детского лагеря с дневным пребыванием обладает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рядом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преимуществ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по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сравнению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другими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организациями: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BE0CCF">
        <w:rPr>
          <w:rFonts w:ascii="Times New Roman" w:hAnsi="Times New Roman" w:cs="Times New Roman"/>
          <w:sz w:val="24"/>
          <w:szCs w:val="24"/>
        </w:rPr>
        <w:t>добровольность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 выборе деятельности и формы ее реализации в детском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демократическом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сообществе,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активность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самостоятельность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ребенка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выборе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содержания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деятельности;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0CCF" w:rsidRDefault="00BE0CCF" w:rsidP="00BE0CC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BE0CCF">
        <w:rPr>
          <w:rFonts w:ascii="Times New Roman" w:hAnsi="Times New Roman" w:cs="Times New Roman"/>
          <w:sz w:val="24"/>
          <w:szCs w:val="24"/>
        </w:rPr>
        <w:t>творческий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характер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деятельности;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80788B" w:rsidRPr="00BE0CCF">
        <w:rPr>
          <w:rFonts w:ascii="Times New Roman" w:hAnsi="Times New Roman" w:cs="Times New Roman"/>
          <w:sz w:val="24"/>
          <w:szCs w:val="24"/>
        </w:rPr>
        <w:t>отсутствие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обязательной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оценки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результативности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деятельности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ребенка,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официального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статуса;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0CCF" w:rsidRDefault="0080788B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 w:rsidRPr="00BE0CCF">
        <w:rPr>
          <w:rFonts w:ascii="Times New Roman" w:hAnsi="Times New Roman" w:cs="Times New Roman"/>
          <w:sz w:val="24"/>
          <w:szCs w:val="24"/>
        </w:rPr>
        <w:t>опыт неформального общения, взаимодействия, сотрудничества с детьми и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взрослыми;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опыт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общения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коллективах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высокого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уровня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развития,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где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наиболее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успешно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проходит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0788B" w:rsidRPr="00BE0CCF">
        <w:rPr>
          <w:rFonts w:ascii="Times New Roman" w:hAnsi="Times New Roman" w:cs="Times New Roman"/>
          <w:sz w:val="24"/>
          <w:szCs w:val="24"/>
        </w:rPr>
        <w:t>самоактуализация</w:t>
      </w:r>
      <w:proofErr w:type="spellEnd"/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личности.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BE0CCF">
        <w:rPr>
          <w:rFonts w:ascii="Times New Roman" w:hAnsi="Times New Roman" w:cs="Times New Roman"/>
          <w:sz w:val="24"/>
          <w:szCs w:val="24"/>
        </w:rPr>
        <w:t>Основные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характеристики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уклада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детского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лагеря: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BE0CCF">
        <w:rPr>
          <w:rFonts w:ascii="Times New Roman" w:hAnsi="Times New Roman" w:cs="Times New Roman"/>
          <w:sz w:val="24"/>
          <w:szCs w:val="24"/>
        </w:rPr>
        <w:t>Лагерь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дневным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пребыванием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открывается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приказом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руководителя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образовательной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организации.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BE0CCF">
        <w:rPr>
          <w:rFonts w:ascii="Times New Roman" w:hAnsi="Times New Roman" w:cs="Times New Roman"/>
          <w:sz w:val="24"/>
          <w:szCs w:val="24"/>
        </w:rPr>
        <w:t>В лагере создаются условия необходимые для питания, медицинского обслуживания,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обеспечения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отдыха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развлечений,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физкультурно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>-</w:t>
      </w:r>
      <w:r w:rsidR="0080788B" w:rsidRPr="00BE0CCF">
        <w:rPr>
          <w:rFonts w:ascii="Times New Roman" w:hAnsi="Times New Roman" w:cs="Times New Roman"/>
          <w:sz w:val="24"/>
          <w:szCs w:val="24"/>
        </w:rPr>
        <w:t>оздоровительной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работы,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экскурсионной деятельности, развития разнообразных творческих способностей детей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подростков.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BE0CCF">
        <w:rPr>
          <w:rFonts w:ascii="Times New Roman" w:hAnsi="Times New Roman" w:cs="Times New Roman"/>
          <w:sz w:val="24"/>
          <w:szCs w:val="24"/>
        </w:rPr>
        <w:t>Лагерь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организуется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дневным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пребыванием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детей.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Лагерь работает в режиме пяти</w:t>
      </w:r>
      <w:r w:rsidR="0080788B" w:rsidRPr="00BE0CCF">
        <w:rPr>
          <w:rFonts w:ascii="Times New Roman" w:hAnsi="Times New Roman" w:cs="Times New Roman"/>
          <w:sz w:val="24"/>
          <w:szCs w:val="24"/>
        </w:rPr>
        <w:t>дневной рабочей недели с выходным</w:t>
      </w:r>
      <w:r>
        <w:rPr>
          <w:rFonts w:ascii="Times New Roman" w:hAnsi="Times New Roman" w:cs="Times New Roman"/>
          <w:sz w:val="24"/>
          <w:szCs w:val="24"/>
        </w:rPr>
        <w:t>и дня</w:t>
      </w:r>
      <w:r w:rsidR="0080788B" w:rsidRPr="00BE0CC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суббота и </w:t>
      </w:r>
      <w:r w:rsidR="0080788B" w:rsidRPr="00BE0CCF">
        <w:rPr>
          <w:rFonts w:ascii="Times New Roman" w:hAnsi="Times New Roman" w:cs="Times New Roman"/>
          <w:sz w:val="24"/>
          <w:szCs w:val="24"/>
        </w:rPr>
        <w:t>воскресенье).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80788B" w:rsidRPr="00BE0CCF">
        <w:rPr>
          <w:rFonts w:ascii="Times New Roman" w:hAnsi="Times New Roman" w:cs="Times New Roman"/>
          <w:sz w:val="24"/>
          <w:szCs w:val="24"/>
        </w:rPr>
        <w:t>Администрация школы в подготовительный период знакомит родителей (законных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представителей) с настоящим Положением, летней образовательно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>-</w:t>
      </w:r>
      <w:r w:rsidR="0080788B" w:rsidRPr="00BE0CCF">
        <w:rPr>
          <w:rFonts w:ascii="Times New Roman" w:hAnsi="Times New Roman" w:cs="Times New Roman"/>
          <w:sz w:val="24"/>
          <w:szCs w:val="24"/>
        </w:rPr>
        <w:t>оздоровительной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программой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учреждения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другими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документами,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регламентирующими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организацию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отдыха,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оздоровления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занятости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детей.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BE0CCF">
        <w:rPr>
          <w:rFonts w:ascii="Times New Roman" w:hAnsi="Times New Roman" w:cs="Times New Roman"/>
          <w:sz w:val="24"/>
          <w:szCs w:val="24"/>
        </w:rPr>
        <w:t>На период функционирования лагеря назначается начальник лагеря, воспитатели,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деятельность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которых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определяется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их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должностными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инструкциями.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BE0CCF">
        <w:rPr>
          <w:rFonts w:ascii="Times New Roman" w:hAnsi="Times New Roman" w:cs="Times New Roman"/>
          <w:sz w:val="24"/>
          <w:szCs w:val="24"/>
        </w:rPr>
        <w:t>Организация питания детей и подростков в лагере возлагается на образовательное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учреждение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на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базе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которого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он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организован.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BE0CCF">
        <w:rPr>
          <w:rFonts w:ascii="Times New Roman" w:hAnsi="Times New Roman" w:cs="Times New Roman"/>
          <w:sz w:val="24"/>
          <w:szCs w:val="24"/>
        </w:rPr>
        <w:t>Питание детей и подростков производится по меню, составленному с учетом норм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потребления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сезонности,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продолжительности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нахождения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детей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лагере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утверждается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руководителем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образовательной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организации.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BE0CCF">
        <w:rPr>
          <w:rFonts w:ascii="Times New Roman" w:hAnsi="Times New Roman" w:cs="Times New Roman"/>
          <w:sz w:val="24"/>
          <w:szCs w:val="24"/>
        </w:rPr>
        <w:t>Оказание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медицинской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помощи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детям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лагере осуществляется в соответствии с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Российской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Федерации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охране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здоровья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граждан.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Деятельность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детей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лагере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организуется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как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одновозрастных,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так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разновозрастных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объединениях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детей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(отряды),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зависимости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от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направленности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(тематики) программ смен лагеря интересов детей, образовательных и воспитательных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задач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лагеря.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BE0CCF">
        <w:rPr>
          <w:rFonts w:ascii="Times New Roman" w:hAnsi="Times New Roman" w:cs="Times New Roman"/>
          <w:sz w:val="24"/>
          <w:szCs w:val="24"/>
        </w:rPr>
        <w:t>Лагерь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может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использовать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объекты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социальной,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образовательной,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спортивной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инфраструктуры как мобильного,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так и стационарного действия, необходимые для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осуществления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целей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деятельность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лагеря.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BE0CCF">
        <w:rPr>
          <w:rFonts w:ascii="Times New Roman" w:hAnsi="Times New Roman" w:cs="Times New Roman"/>
          <w:sz w:val="24"/>
          <w:szCs w:val="24"/>
        </w:rPr>
        <w:t>В лагере должен быть обеспечен доступ детей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>-</w:t>
      </w:r>
      <w:r w:rsidR="0080788B" w:rsidRPr="00BE0CCF">
        <w:rPr>
          <w:rFonts w:ascii="Times New Roman" w:hAnsi="Times New Roman" w:cs="Times New Roman"/>
          <w:sz w:val="24"/>
          <w:szCs w:val="24"/>
        </w:rPr>
        <w:t>инвалидов и детей с ограниченными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возможностями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здоровья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к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объектам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социальной,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инженерной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транспортной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инфраструктур лагеря и предоставляемым услугам, в том числе должны быть созданы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специальные условия для получения указанными ли</w:t>
      </w:r>
      <w:r>
        <w:rPr>
          <w:rFonts w:ascii="Times New Roman" w:hAnsi="Times New Roman" w:cs="Times New Roman"/>
          <w:sz w:val="24"/>
          <w:szCs w:val="24"/>
        </w:rPr>
        <w:t>цами образования по реализуемым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лагере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образовательным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программам.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Default="00BE0CCF" w:rsidP="00BE0CCF">
      <w:pPr>
        <w:pStyle w:val="a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0788B" w:rsidRPr="00BE0CCF">
        <w:rPr>
          <w:rFonts w:ascii="Times New Roman" w:hAnsi="Times New Roman" w:cs="Times New Roman"/>
          <w:sz w:val="24"/>
          <w:szCs w:val="24"/>
        </w:rPr>
        <w:t>Условия размещения, устройства, содержания и организации работы лагеря должны соответствовать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санитарно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>-</w:t>
      </w:r>
      <w:r w:rsidR="0080788B" w:rsidRPr="00BE0CCF">
        <w:rPr>
          <w:rFonts w:ascii="Times New Roman" w:hAnsi="Times New Roman" w:cs="Times New Roman"/>
          <w:sz w:val="24"/>
          <w:szCs w:val="24"/>
        </w:rPr>
        <w:t>эпидемиологическим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правилам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гигиеническим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нормативам,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требованиям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противопожарной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антитеррористической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безопасности.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0CCF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80788B" w:rsidRPr="00BE0CCF" w:rsidRDefault="0080788B" w:rsidP="00BE0CCF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CCF">
        <w:rPr>
          <w:rFonts w:ascii="Times New Roman" w:hAnsi="Times New Roman" w:cs="Times New Roman"/>
          <w:b/>
          <w:sz w:val="24"/>
          <w:szCs w:val="24"/>
        </w:rPr>
        <w:t>3.2. Кадровое обеспечение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Приказом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руководителя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образовательной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организации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назначаются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начальник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лагеря,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воспитатели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из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числа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педагогических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работников.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80788B" w:rsidRPr="00BE0CCF">
        <w:rPr>
          <w:rFonts w:ascii="Times New Roman" w:hAnsi="Times New Roman" w:cs="Times New Roman"/>
          <w:sz w:val="24"/>
          <w:szCs w:val="24"/>
        </w:rPr>
        <w:t>Начальник лагеря руководит его деятельностью, несет ответственность за жизнь 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здоровье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детей,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ведет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документацию,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организует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воспитательную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деятельность,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осуществляет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связь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культурно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просветительными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спортивными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учреждениями.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669EA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80788B" w:rsidRPr="00BE0CCF">
        <w:rPr>
          <w:rFonts w:ascii="Times New Roman" w:hAnsi="Times New Roman" w:cs="Times New Roman"/>
          <w:sz w:val="24"/>
          <w:szCs w:val="24"/>
        </w:rPr>
        <w:t>Воспитатели осуществляют воспитательную деятельность по плану лагеря, проводя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мероприятия, следят за соблюдением режима дня, правил безопасного поведения,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правил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пожарной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безопасности.</w:t>
      </w:r>
    </w:p>
    <w:p w:rsidR="0080788B" w:rsidRPr="00BE0CCF" w:rsidRDefault="0080788B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0CCF">
        <w:rPr>
          <w:rFonts w:ascii="Times New Roman" w:eastAsia="Arial" w:hAnsi="Times New Roman" w:cs="Times New Roman"/>
          <w:sz w:val="24"/>
          <w:szCs w:val="24"/>
        </w:rPr>
        <w:t xml:space="preserve">4. </w:t>
      </w:r>
      <w:r w:rsidRPr="00BE0CCF">
        <w:rPr>
          <w:rFonts w:ascii="Times New Roman" w:hAnsi="Times New Roman" w:cs="Times New Roman"/>
          <w:sz w:val="24"/>
          <w:szCs w:val="24"/>
        </w:rPr>
        <w:t>Штатное расписание лагеря утверждается образовательным учреждением, на базе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которого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он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E0CCF">
        <w:rPr>
          <w:rFonts w:ascii="Times New Roman" w:hAnsi="Times New Roman" w:cs="Times New Roman"/>
          <w:sz w:val="24"/>
          <w:szCs w:val="24"/>
        </w:rPr>
        <w:t>организован.</w:t>
      </w:r>
      <w:r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Прием педагогических и иных работников для работы в лагере осуществляется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образовательным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учреждением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соответствии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трудовым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законодательством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Российской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Федерации.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Каждый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работник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лагеря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должен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быть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ознакомлен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условиями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труда,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правилами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внутреннего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трудового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распорядка лагеря и своими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должностными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обязанностями.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80788B" w:rsidRPr="00BE0CCF">
        <w:rPr>
          <w:rFonts w:ascii="Times New Roman" w:hAnsi="Times New Roman" w:cs="Times New Roman"/>
          <w:sz w:val="24"/>
          <w:szCs w:val="24"/>
        </w:rPr>
        <w:t>К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работе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лагере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допускаются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лица,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не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имеющие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установленных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 ограничений на занятие соответствующей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трудовой деятельностью, а также прошедшие в соответствии с Порядком проведения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обязательных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предварительных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периодических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медицинских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осмотров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(обследований)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работников.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0788B" w:rsidRPr="00BE0CCF" w:rsidRDefault="00BE0CCF" w:rsidP="00BE0CC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0788B" w:rsidRPr="00BE0CCF">
        <w:rPr>
          <w:rFonts w:ascii="Times New Roman" w:hAnsi="Times New Roman" w:cs="Times New Roman"/>
          <w:sz w:val="24"/>
          <w:szCs w:val="24"/>
        </w:rPr>
        <w:t>Работники лагеря проходят инструктаж по технике безопасности, охране труда,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правилам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пожарной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безопасности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охраны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жизни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людей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на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водных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объектах,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антитеррористической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безопасности,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предупреждению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несчастных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случаев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с</w:t>
      </w:r>
      <w:r w:rsidR="0080788B" w:rsidRPr="00BE0C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788B" w:rsidRPr="00BE0CCF">
        <w:rPr>
          <w:rFonts w:ascii="Times New Roman" w:hAnsi="Times New Roman" w:cs="Times New Roman"/>
          <w:sz w:val="24"/>
          <w:szCs w:val="24"/>
        </w:rPr>
        <w:t>детьми.</w:t>
      </w:r>
    </w:p>
    <w:p w:rsidR="00950668" w:rsidRPr="00BE0CCF" w:rsidRDefault="00950668" w:rsidP="00BE0CC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E3AAB" w:rsidRPr="00CE3AAB" w:rsidRDefault="00CE3AAB" w:rsidP="00CE3AAB">
      <w:pPr>
        <w:keepNext/>
        <w:keepLines/>
        <w:spacing w:after="9" w:line="250" w:lineRule="auto"/>
        <w:ind w:left="305" w:hanging="10"/>
        <w:outlineLvl w:val="1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E3AA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3.3. Анализ воспитательного процесса и результатов воспитания </w:t>
      </w:r>
    </w:p>
    <w:p w:rsidR="00CE3AAB" w:rsidRPr="00CE3AAB" w:rsidRDefault="00BE0CCF" w:rsidP="00CE3AAB">
      <w:pPr>
        <w:spacing w:after="97" w:line="248" w:lineRule="auto"/>
        <w:ind w:left="35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 С 1 июня по 30</w:t>
      </w:r>
      <w:bookmarkStart w:id="0" w:name="_GoBack"/>
      <w:bookmarkEnd w:id="0"/>
      <w:r w:rsidR="00CE3AAB"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июня при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Полне</w:t>
      </w:r>
      <w:r w:rsidR="00CE3AAB"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нская</w:t>
      </w:r>
      <w:proofErr w:type="spellEnd"/>
      <w:r w:rsidR="00CE3AAB"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СОШ был организован 1 поток  лагерной смены пришкольного  лагеря дневного п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ребывания детей для учащ</w:t>
      </w:r>
      <w:r w:rsidR="00033497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ихся 1-7 классов в количестве 13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человек</w:t>
      </w:r>
      <w:r w:rsidR="00CE3AAB"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 </w:t>
      </w:r>
    </w:p>
    <w:p w:rsidR="00CE3AAB" w:rsidRPr="00CE3AAB" w:rsidRDefault="00CE3AAB" w:rsidP="00CE3AAB">
      <w:pPr>
        <w:spacing w:after="0" w:line="248" w:lineRule="auto"/>
        <w:ind w:left="29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В период работы лагеря соблюдались правила по охране жизни и здоровья детей, проводились ежедневные инструктажи с детьми и воспитателями. Травматизма не было. Лагерь укомплектован педагогическими кадрами и другими работниками.  </w:t>
      </w:r>
    </w:p>
    <w:p w:rsidR="00CE3AAB" w:rsidRPr="00CE3AAB" w:rsidRDefault="00CE3AAB" w:rsidP="00CE3AAB">
      <w:pPr>
        <w:spacing w:after="0" w:line="248" w:lineRule="auto"/>
        <w:ind w:left="29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 xml:space="preserve">   Каждый день не был похож на другой: ежедневно проводились мероприятия, игры, соревнования, которые были соотнесены к разным темам. Ребята развивали свои творческие и эстетические способности. Они рисовали, делали аппликации, работали с бумагой, нитками, картоном и пользовались различными природными материалами, проводили разнообразные конкурсы. Благодаря комплексному подходу к развитию и воспитанию детей воспитательная работа в лагере открыла огромный простор для творческой инициативы и самодеятельности всего детского коллектива, способствовала всестороннему развитию современной личности с учетом возрастных, психологических и индивидуальных особенностей каждого ребенка. Детям была предоставлена возможность участвовать в коллективной, групповой, индивидуальной работе.    </w:t>
      </w:r>
    </w:p>
    <w:p w:rsidR="00CE3AAB" w:rsidRPr="00CE3AAB" w:rsidRDefault="00CE3AAB" w:rsidP="00CE3AAB">
      <w:pPr>
        <w:spacing w:after="0" w:line="248" w:lineRule="auto"/>
        <w:ind w:left="29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Оздоровительный блок был направлен на сохранение и укрепление здоровья детей. Профилактическая работа проводилась совместно с медработником: медосмотр «Наш вес и рост»; консультации; ежедневная утренняя зарядка; строгое соблюдение режима дня; регулярно</w:t>
      </w:r>
      <w:r w:rsidR="00BE0C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осуществлялись прогулки, а так</w:t>
      </w: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же оздоровительные процедуры. В лагере мероприятия проводились соглас</w:t>
      </w:r>
      <w:r w:rsidR="00BE0C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но календарю знаменательных дат.</w:t>
      </w: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E3AAB" w:rsidRPr="00CE3AAB" w:rsidRDefault="00CE3AAB" w:rsidP="00CE3AAB">
      <w:pPr>
        <w:spacing w:after="0" w:line="248" w:lineRule="auto"/>
        <w:ind w:left="29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 С целью профилактики дорожно-транспортных происшествий были организованы и проведены беседы «Соблюдай ПДД», дидактические игры, просмотр презентаций «На улице, не в комнате, о том ребята помните!», конкурс знатоков дорожных правил, викторина «Красный, желтый, зеленый», составление и распространение листовок по ПДД, практическое занятие «Как перейти улицу». </w:t>
      </w:r>
    </w:p>
    <w:p w:rsidR="00CE3AAB" w:rsidRPr="00CE3AAB" w:rsidRDefault="00CE3AAB" w:rsidP="00BE0CCF">
      <w:pPr>
        <w:spacing w:after="0" w:line="248" w:lineRule="auto"/>
        <w:ind w:left="29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Ребята с у</w:t>
      </w:r>
      <w:r w:rsidR="00BE0CC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довольствием посещали сельскую</w:t>
      </w: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библиотеку. Там с ними проводили конкурсы, викторины, игры, беседы. </w:t>
      </w:r>
    </w:p>
    <w:p w:rsidR="00CE3AAB" w:rsidRPr="00CE3AAB" w:rsidRDefault="00BE0CCF" w:rsidP="00CE3AAB">
      <w:pPr>
        <w:spacing w:after="0" w:line="248" w:lineRule="auto"/>
        <w:ind w:left="29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r w:rsidR="00CE3AAB"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Всем детям понравилась жизнь в лагере, все нашли новых друзей, каждый смог чему-то научиться сам и научить других. Все желали друг другу удачных каникул, исполнения желаний, успехов. </w:t>
      </w:r>
    </w:p>
    <w:p w:rsidR="0080788B" w:rsidRPr="00BE0CCF" w:rsidRDefault="00CE3AAB" w:rsidP="00BE0CCF">
      <w:pPr>
        <w:spacing w:after="0"/>
        <w:ind w:left="28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E3AA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80788B" w:rsidRDefault="0080788B" w:rsidP="008078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788B" w:rsidRPr="00950668" w:rsidRDefault="0080788B" w:rsidP="00950668">
      <w:pPr>
        <w:pStyle w:val="a7"/>
        <w:jc w:val="center"/>
        <w:rPr>
          <w:rFonts w:ascii="Times New Roman" w:hAnsi="Times New Roman" w:cs="Times New Roman"/>
          <w:b/>
          <w:lang w:eastAsia="ru-RU"/>
        </w:rPr>
      </w:pPr>
      <w:r w:rsidRPr="00950668">
        <w:rPr>
          <w:rFonts w:ascii="Times New Roman" w:hAnsi="Times New Roman" w:cs="Times New Roman"/>
          <w:b/>
          <w:lang w:eastAsia="ru-RU"/>
        </w:rPr>
        <w:t>КАЛЕНДАРНЫЙ ПЛАН ВОСПИТАТЕЛЬНОЙ РАБОТЫ</w:t>
      </w:r>
    </w:p>
    <w:p w:rsidR="0080788B" w:rsidRPr="0080788B" w:rsidRDefault="00182D0A" w:rsidP="00950668">
      <w:pPr>
        <w:pStyle w:val="a7"/>
        <w:jc w:val="center"/>
        <w:rPr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ДЕТСКОГО ЛАГЕРЯ на 2026</w:t>
      </w:r>
      <w:r w:rsidR="0080788B" w:rsidRPr="00950668">
        <w:rPr>
          <w:rFonts w:ascii="Times New Roman" w:hAnsi="Times New Roman" w:cs="Times New Roman"/>
          <w:b/>
          <w:lang w:eastAsia="ru-RU"/>
        </w:rPr>
        <w:t xml:space="preserve"> год</w:t>
      </w:r>
    </w:p>
    <w:p w:rsidR="0080788B" w:rsidRPr="0080788B" w:rsidRDefault="0080788B" w:rsidP="0080788B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0788B" w:rsidRPr="0080788B" w:rsidRDefault="00950668" w:rsidP="0080788B">
      <w:pPr>
        <w:spacing w:after="0" w:line="248" w:lineRule="auto"/>
        <w:ind w:right="13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</w:t>
      </w:r>
    </w:p>
    <w:p w:rsidR="0080788B" w:rsidRPr="0080788B" w:rsidRDefault="0080788B" w:rsidP="0080788B">
      <w:pPr>
        <w:spacing w:after="1" w:line="248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</w:t>
      </w:r>
    </w:p>
    <w:p w:rsidR="0080788B" w:rsidRPr="0080788B" w:rsidRDefault="00182D0A" w:rsidP="0080788B">
      <w:pPr>
        <w:spacing w:after="9" w:line="25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2026</w:t>
      </w:r>
      <w:r w:rsidR="0080788B" w:rsidRPr="0080788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год Указом Президента России Владимира Путина объя</w:t>
      </w:r>
      <w:r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влен Годом единства народов России</w:t>
      </w:r>
      <w:r w:rsidR="0080788B"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. </w:t>
      </w:r>
    </w:p>
    <w:tbl>
      <w:tblPr>
        <w:tblStyle w:val="TableGrid3"/>
        <w:tblW w:w="10322" w:type="dxa"/>
        <w:jc w:val="center"/>
        <w:tblInd w:w="0" w:type="dxa"/>
        <w:tblCellMar>
          <w:top w:w="14" w:type="dxa"/>
          <w:right w:w="20" w:type="dxa"/>
        </w:tblCellMar>
        <w:tblLook w:val="04A0" w:firstRow="1" w:lastRow="0" w:firstColumn="1" w:lastColumn="0" w:noHBand="0" w:noVBand="1"/>
      </w:tblPr>
      <w:tblGrid>
        <w:gridCol w:w="701"/>
        <w:gridCol w:w="129"/>
        <w:gridCol w:w="3550"/>
        <w:gridCol w:w="276"/>
        <w:gridCol w:w="1145"/>
        <w:gridCol w:w="415"/>
        <w:gridCol w:w="1285"/>
        <w:gridCol w:w="648"/>
        <w:gridCol w:w="908"/>
        <w:gridCol w:w="1265"/>
      </w:tblGrid>
      <w:tr w:rsidR="0080788B" w:rsidRPr="0080788B" w:rsidTr="00950668">
        <w:trPr>
          <w:trHeight w:val="461"/>
          <w:jc w:val="center"/>
        </w:trPr>
        <w:tc>
          <w:tcPr>
            <w:tcW w:w="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</w:rPr>
              <w:t>№</w:t>
            </w:r>
          </w:p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80788B" w:rsidRPr="0080788B" w:rsidRDefault="0080788B" w:rsidP="0080788B">
            <w:pPr>
              <w:spacing w:line="259" w:lineRule="auto"/>
              <w:ind w:right="119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</w:rPr>
              <w:t xml:space="preserve">п/ п </w:t>
            </w:r>
          </w:p>
        </w:tc>
        <w:tc>
          <w:tcPr>
            <w:tcW w:w="3679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</w:rPr>
              <w:t xml:space="preserve">Наименование мероприятия 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</w:rPr>
              <w:t xml:space="preserve">Срок проведен </w:t>
            </w:r>
            <w:proofErr w:type="spellStart"/>
            <w:r w:rsidRPr="0080788B">
              <w:rPr>
                <w:rFonts w:ascii="Times New Roman" w:hAnsi="Times New Roman" w:cs="Times New Roman"/>
                <w:b/>
                <w:color w:val="000000"/>
              </w:rPr>
              <w:t>ия</w:t>
            </w:r>
            <w:proofErr w:type="spellEnd"/>
            <w:r w:rsidRPr="0080788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32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</w:rPr>
              <w:t>Уровень проведения</w:t>
            </w:r>
          </w:p>
        </w:tc>
        <w:tc>
          <w:tcPr>
            <w:tcW w:w="12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80788B" w:rsidRPr="0080788B" w:rsidTr="00950668">
        <w:trPr>
          <w:trHeight w:val="1418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56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950668">
            <w:pPr>
              <w:spacing w:line="246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3E0639E" wp14:editId="025AA6DA">
                      <wp:simplePos x="0" y="0"/>
                      <wp:positionH relativeFrom="column">
                        <wp:posOffset>1070230</wp:posOffset>
                      </wp:positionH>
                      <wp:positionV relativeFrom="paragraph">
                        <wp:posOffset>-37268</wp:posOffset>
                      </wp:positionV>
                      <wp:extent cx="18291" cy="882395"/>
                      <wp:effectExtent l="0" t="0" r="0" b="0"/>
                      <wp:wrapSquare wrapText="bothSides"/>
                      <wp:docPr id="73616" name="Group 736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91" cy="882395"/>
                                <a:chOff x="0" y="0"/>
                                <a:chExt cx="18291" cy="882395"/>
                              </a:xfrm>
                            </wpg:grpSpPr>
                            <wps:wsp>
                              <wps:cNvPr id="87879" name="Shape 87879"/>
                              <wps:cNvSpPr/>
                              <wps:spPr>
                                <a:xfrm>
                                  <a:off x="0" y="0"/>
                                  <a:ext cx="18291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1" h="9144">
                                      <a:moveTo>
                                        <a:pt x="0" y="0"/>
                                      </a:moveTo>
                                      <a:lnTo>
                                        <a:pt x="18291" y="0"/>
                                      </a:lnTo>
                                      <a:lnTo>
                                        <a:pt x="18291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7880" name="Shape 87880"/>
                              <wps:cNvSpPr/>
                              <wps:spPr>
                                <a:xfrm>
                                  <a:off x="0" y="1520"/>
                                  <a:ext cx="18291" cy="880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91" h="880875">
                                      <a:moveTo>
                                        <a:pt x="0" y="0"/>
                                      </a:moveTo>
                                      <a:lnTo>
                                        <a:pt x="18291" y="0"/>
                                      </a:lnTo>
                                      <a:lnTo>
                                        <a:pt x="18291" y="880875"/>
                                      </a:lnTo>
                                      <a:lnTo>
                                        <a:pt x="0" y="8808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567335C3" id="Group 73616" o:spid="_x0000_s1026" style="position:absolute;margin-left:84.25pt;margin-top:-2.95pt;width:1.45pt;height:69.5pt;z-index:251663360" coordsize="182,8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">
                      <v:shape id="Shape 87879" o:spid="_x0000_s1027" style="position:absolute;width:182;height:91;visibility:visible;mso-wrap-style:square;v-text-anchor:top" coordsize="1829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" path="m,l18291,r,9144l,9144,,e" fillcolor="black" stroked="f" strokeweight="0">
                        <v:stroke miterlimit="83231f" joinstyle="miter"/>
                        <v:path arrowok="t" textboxrect="0,0,18291,9144"/>
                      </v:shape>
                      <v:shape id="Shape 87880" o:spid="_x0000_s1028" style="position:absolute;top:15;width:182;height:8808;visibility:visible;mso-wrap-style:square;v-text-anchor:top" coordsize="18291,88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" path="m,l18291,r,880875l,880875,,e" fillcolor="black" stroked="f" strokeweight="0">
                        <v:stroke miterlimit="83231f" joinstyle="miter"/>
                        <v:path arrowok="t" textboxrect="0,0,18291,880875"/>
                      </v:shape>
                      <w10:wrap type="square"/>
                    </v:group>
                  </w:pict>
                </mc:Fallback>
              </mc:AlternateContent>
            </w:r>
            <w:proofErr w:type="spellStart"/>
            <w:r w:rsidRPr="0080788B">
              <w:rPr>
                <w:rFonts w:ascii="Times New Roman" w:hAnsi="Times New Roman" w:cs="Times New Roman"/>
                <w:b/>
                <w:color w:val="000000"/>
              </w:rPr>
              <w:t>Всероссийс</w:t>
            </w:r>
            <w:proofErr w:type="spellEnd"/>
            <w:r w:rsidRPr="0080788B">
              <w:rPr>
                <w:rFonts w:ascii="Times New Roman" w:hAnsi="Times New Roman" w:cs="Times New Roman"/>
                <w:b/>
                <w:color w:val="000000"/>
              </w:rPr>
              <w:t xml:space="preserve"> Детский </w:t>
            </w:r>
            <w:r w:rsidR="00033497">
              <w:rPr>
                <w:rFonts w:ascii="Times New Roman" w:hAnsi="Times New Roman" w:cs="Times New Roman"/>
                <w:b/>
                <w:color w:val="000000"/>
              </w:rPr>
              <w:t xml:space="preserve">        </w:t>
            </w:r>
            <w:r w:rsidRPr="0080788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033497">
              <w:rPr>
                <w:rFonts w:ascii="Times New Roman" w:hAnsi="Times New Roman" w:cs="Times New Roman"/>
                <w:b/>
                <w:color w:val="000000"/>
              </w:rPr>
              <w:t xml:space="preserve">кий/ </w:t>
            </w:r>
          </w:p>
          <w:p w:rsidR="0080788B" w:rsidRPr="0080788B" w:rsidRDefault="0080788B" w:rsidP="00950668">
            <w:pPr>
              <w:spacing w:line="259" w:lineRule="auto"/>
              <w:ind w:right="1367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80788B">
              <w:rPr>
                <w:rFonts w:ascii="Times New Roman" w:hAnsi="Times New Roman" w:cs="Times New Roman"/>
                <w:b/>
                <w:color w:val="000000"/>
              </w:rPr>
              <w:t>региональн</w:t>
            </w:r>
            <w:proofErr w:type="spellEnd"/>
            <w:r w:rsidRPr="0080788B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80788B">
              <w:rPr>
                <w:rFonts w:ascii="Times New Roman" w:hAnsi="Times New Roman" w:cs="Times New Roman"/>
                <w:b/>
                <w:color w:val="000000"/>
              </w:rPr>
              <w:t>ый</w:t>
            </w:r>
            <w:proofErr w:type="spellEnd"/>
          </w:p>
        </w:tc>
        <w:tc>
          <w:tcPr>
            <w:tcW w:w="12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950668">
            <w:pPr>
              <w:tabs>
                <w:tab w:val="center" w:pos="713"/>
              </w:tabs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ABFB5CF" wp14:editId="57AEC461">
                      <wp:extent cx="18286" cy="882395"/>
                      <wp:effectExtent l="0" t="0" r="2540" b="0"/>
                      <wp:docPr id="73664" name="Group 73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286" cy="882395"/>
                                <a:chOff x="0" y="0"/>
                                <a:chExt cx="18286" cy="882395"/>
                              </a:xfrm>
                            </wpg:grpSpPr>
                            <wps:wsp>
                              <wps:cNvPr id="87883" name="Shape 87883"/>
                              <wps:cNvSpPr/>
                              <wps:spPr>
                                <a:xfrm>
                                  <a:off x="0" y="0"/>
                                  <a:ext cx="1828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6" h="9144">
                                      <a:moveTo>
                                        <a:pt x="0" y="0"/>
                                      </a:moveTo>
                                      <a:lnTo>
                                        <a:pt x="18286" y="0"/>
                                      </a:lnTo>
                                      <a:lnTo>
                                        <a:pt x="1828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7884" name="Shape 87884"/>
                              <wps:cNvSpPr/>
                              <wps:spPr>
                                <a:xfrm>
                                  <a:off x="0" y="1520"/>
                                  <a:ext cx="18286" cy="880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286" h="880875">
                                      <a:moveTo>
                                        <a:pt x="0" y="0"/>
                                      </a:moveTo>
                                      <a:lnTo>
                                        <a:pt x="18286" y="0"/>
                                      </a:lnTo>
                                      <a:lnTo>
                                        <a:pt x="18286" y="880875"/>
                                      </a:lnTo>
                                      <a:lnTo>
                                        <a:pt x="0" y="88087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group w14:anchorId="42341848" id="Group 73664" o:spid="_x0000_s1026" style="width:1.45pt;height:69.5pt;mso-position-horizontal-relative:char;mso-position-vertical-relative:line" coordsize="182,8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">
                      <v:shape id="Shape 87883" o:spid="_x0000_s1027" style="position:absolute;width:182;height:91;visibility:visible;mso-wrap-style:square;v-text-anchor:top" coordsize="1828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" path="m,l18286,r,9144l,9144,,e" fillcolor="black" stroked="f" strokeweight="0">
                        <v:stroke miterlimit="83231f" joinstyle="miter"/>
                        <v:path arrowok="t" textboxrect="0,0,18286,9144"/>
                      </v:shape>
                      <v:shape id="Shape 87884" o:spid="_x0000_s1028" style="position:absolute;top:15;width:182;height:8808;visibility:visible;mso-wrap-style:square;v-text-anchor:top" coordsize="18286,88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" path="m,l18286,r,880875l,880875,,e" fillcolor="black" stroked="f" strokeweight="0">
                        <v:stroke miterlimit="83231f" joinstyle="miter"/>
                        <v:path arrowok="t" textboxrect="0,0,18286,880875"/>
                      </v:shape>
                      <w10:anchorlock/>
                    </v:group>
                  </w:pict>
                </mc:Fallback>
              </mc:AlternateContent>
            </w:r>
            <w:r w:rsidRPr="0080788B">
              <w:rPr>
                <w:rFonts w:ascii="Times New Roman" w:hAnsi="Times New Roman" w:cs="Times New Roman"/>
                <w:b/>
                <w:color w:val="000000"/>
              </w:rPr>
              <w:t>Отряд</w:t>
            </w:r>
          </w:p>
        </w:tc>
      </w:tr>
      <w:tr w:rsidR="0080788B" w:rsidRPr="0080788B" w:rsidTr="00950668">
        <w:trPr>
          <w:trHeight w:val="461"/>
          <w:jc w:val="center"/>
        </w:trPr>
        <w:tc>
          <w:tcPr>
            <w:tcW w:w="9057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«Будущее России» </w:t>
            </w:r>
          </w:p>
        </w:tc>
        <w:tc>
          <w:tcPr>
            <w:tcW w:w="126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950668">
        <w:trPr>
          <w:trHeight w:val="958"/>
          <w:jc w:val="center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Default="0080788B" w:rsidP="00950668">
            <w:pPr>
              <w:spacing w:line="259" w:lineRule="auto"/>
              <w:ind w:right="59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День Защиты Детей. </w:t>
            </w:r>
          </w:p>
          <w:p w:rsidR="00033497" w:rsidRPr="0080788B" w:rsidRDefault="00033497" w:rsidP="00950668">
            <w:pPr>
              <w:spacing w:line="259" w:lineRule="auto"/>
              <w:ind w:right="59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День Российского движения детей и молодежи.</w:t>
            </w:r>
          </w:p>
        </w:tc>
        <w:tc>
          <w:tcPr>
            <w:tcW w:w="1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950668">
        <w:trPr>
          <w:trHeight w:val="461"/>
          <w:jc w:val="center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3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День Русского языка </w:t>
            </w:r>
          </w:p>
        </w:tc>
        <w:tc>
          <w:tcPr>
            <w:tcW w:w="1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182D0A" w:rsidP="00BE0CCF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05.06.2026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5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950668">
        <w:trPr>
          <w:trHeight w:val="458"/>
          <w:jc w:val="center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3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День России </w:t>
            </w:r>
          </w:p>
        </w:tc>
        <w:tc>
          <w:tcPr>
            <w:tcW w:w="1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5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950668">
        <w:trPr>
          <w:trHeight w:val="458"/>
          <w:jc w:val="center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3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День памяти и скорби </w:t>
            </w:r>
          </w:p>
        </w:tc>
        <w:tc>
          <w:tcPr>
            <w:tcW w:w="1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22.06.2026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5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950668">
        <w:trPr>
          <w:trHeight w:val="442"/>
          <w:jc w:val="center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367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День «Орлят России» </w:t>
            </w:r>
          </w:p>
        </w:tc>
        <w:tc>
          <w:tcPr>
            <w:tcW w:w="142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55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461"/>
          <w:jc w:val="center"/>
        </w:trPr>
        <w:tc>
          <w:tcPr>
            <w:tcW w:w="8149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ind w:right="166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«Ключевые мероприятия детского лагеря» </w:t>
            </w:r>
          </w:p>
        </w:tc>
        <w:tc>
          <w:tcPr>
            <w:tcW w:w="2173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680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1.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Торжественная линейка открытия смены 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1241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Торжественная церемония подъема Государственного флага Российской Федерации и исполнение гимна РФ 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</w:rPr>
              <w:t xml:space="preserve">ежедневно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679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BE0CCF" w:rsidRDefault="00BE0CCF" w:rsidP="00BE0CC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</w:t>
            </w:r>
            <w:r w:rsidR="0080788B" w:rsidRPr="00BE0CCF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посвященная Дню</w:t>
            </w:r>
            <w:r w:rsidR="0080788B" w:rsidRPr="00BE0CCF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  <w:r w:rsidR="0080788B" w:rsidRPr="0080788B"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699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BE0CCF" w:rsidRDefault="00BE0CCF" w:rsidP="00BE0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CCF">
              <w:rPr>
                <w:rFonts w:ascii="Times New Roman" w:eastAsia="Calibri" w:hAnsi="Times New Roman" w:cs="Times New Roman"/>
                <w:sz w:val="24"/>
                <w:szCs w:val="24"/>
              </w:rPr>
              <w:t>Беседа о государственных символах РФ</w:t>
            </w:r>
            <w:r w:rsidRPr="00BE0CCF">
              <w:rPr>
                <w:rFonts w:ascii="Times New Roman" w:hAnsi="Times New Roman" w:cs="Times New Roman"/>
                <w:sz w:val="24"/>
                <w:szCs w:val="24"/>
              </w:rPr>
              <w:t xml:space="preserve"> «Я - гражданин России». 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905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B12E02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2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Пушкинский час «Он наш поэт, он наша слава!</w:t>
            </w:r>
            <w:proofErr w:type="gramStart"/>
            <w:r w:rsidRPr="00B12E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».  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05.06.2026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679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2E02" w:rsidRPr="00B12E02" w:rsidRDefault="00B12E02" w:rsidP="00B12E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2E02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«Русь, Россия, Родина моя…»</w:t>
            </w:r>
          </w:p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698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B12E02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2E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рисунков «Я люблю тебя, Россия».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682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8.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B12E02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2E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Викторина «Мудрость русского народа».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12E02">
              <w:rPr>
                <w:rFonts w:ascii="Times New Roman" w:hAnsi="Times New Roman" w:cs="Times New Roman"/>
                <w:color w:val="000000"/>
                <w:sz w:val="24"/>
              </w:rPr>
              <w:t>+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912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2E02" w:rsidRPr="00B12E02" w:rsidRDefault="0080788B" w:rsidP="00B1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B12E02" w:rsidRPr="00B12E02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«Твое величие Россия!»</w:t>
            </w:r>
          </w:p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C727A0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  <w:r w:rsidR="00182D0A">
              <w:rPr>
                <w:rFonts w:ascii="Times New Roman" w:hAnsi="Times New Roman" w:cs="Times New Roman"/>
                <w:color w:val="000000"/>
                <w:sz w:val="24"/>
              </w:rPr>
              <w:t>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446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B12E02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gramStart"/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Мы  -</w:t>
            </w:r>
            <w:proofErr w:type="gramEnd"/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Орлята!» 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646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B12E02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2E02" w:rsidRPr="00B12E02" w:rsidRDefault="00B12E02" w:rsidP="00B1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02">
              <w:rPr>
                <w:rFonts w:ascii="Times New Roman" w:hAnsi="Times New Roman" w:cs="Times New Roman"/>
                <w:sz w:val="24"/>
                <w:szCs w:val="24"/>
              </w:rPr>
              <w:t xml:space="preserve">Танцевальный </w:t>
            </w:r>
            <w:proofErr w:type="spellStart"/>
            <w:r w:rsidRPr="00B12E02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B12E02">
              <w:rPr>
                <w:rFonts w:ascii="Times New Roman" w:hAnsi="Times New Roman" w:cs="Times New Roman"/>
                <w:sz w:val="24"/>
                <w:szCs w:val="24"/>
              </w:rPr>
              <w:t xml:space="preserve"> «Орлята России» </w:t>
            </w:r>
          </w:p>
          <w:p w:rsidR="0080788B" w:rsidRPr="0080788B" w:rsidRDefault="0080788B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C727A0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182D0A">
              <w:rPr>
                <w:rFonts w:ascii="Times New Roman" w:hAnsi="Times New Roman" w:cs="Times New Roman"/>
                <w:color w:val="000000"/>
                <w:sz w:val="24"/>
              </w:rPr>
              <w:t>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698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B12E02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2E02" w:rsidRPr="00B12E02" w:rsidRDefault="00B12E02" w:rsidP="00B1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02">
              <w:rPr>
                <w:rFonts w:ascii="Times New Roman" w:hAnsi="Times New Roman" w:cs="Times New Roman"/>
                <w:sz w:val="24"/>
                <w:szCs w:val="24"/>
              </w:rPr>
              <w:t>Игра по станциям «Твори! Выдумывай! Пробуй!»</w:t>
            </w:r>
          </w:p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C727A0" w:rsidP="00AC4202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182D0A">
              <w:rPr>
                <w:rFonts w:ascii="Times New Roman" w:hAnsi="Times New Roman" w:cs="Times New Roman"/>
                <w:color w:val="000000"/>
                <w:sz w:val="24"/>
              </w:rPr>
              <w:t>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682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B12E02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C727A0" w:rsidP="00AC420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Игра «Споемте, друзья!»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B30A52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 w:rsidR="00182D0A">
              <w:rPr>
                <w:rFonts w:ascii="Times New Roman" w:hAnsi="Times New Roman" w:cs="Times New Roman"/>
                <w:color w:val="000000"/>
                <w:sz w:val="24"/>
              </w:rPr>
              <w:t>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638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B12E02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12E02" w:rsidRPr="00B12E02" w:rsidRDefault="00B12E02" w:rsidP="00B12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E02">
              <w:rPr>
                <w:rFonts w:ascii="Times New Roman" w:hAnsi="Times New Roman" w:cs="Times New Roman"/>
                <w:sz w:val="24"/>
                <w:szCs w:val="24"/>
              </w:rPr>
              <w:t>Урок памяти «Память сердца».</w:t>
            </w:r>
          </w:p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B12E02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22.06.2026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950668">
        <w:tblPrEx>
          <w:tblCellMar>
            <w:top w:w="17" w:type="dxa"/>
            <w:right w:w="48" w:type="dxa"/>
          </w:tblCellMar>
        </w:tblPrEx>
        <w:trPr>
          <w:trHeight w:val="636"/>
          <w:jc w:val="center"/>
        </w:trPr>
        <w:tc>
          <w:tcPr>
            <w:tcW w:w="83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B12E02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15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82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B12E02" w:rsidP="0080788B">
            <w:pPr>
              <w:spacing w:line="259" w:lineRule="auto"/>
              <w:ind w:right="45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2E02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детских рисунков «Семья: </w:t>
            </w:r>
            <w:proofErr w:type="gramStart"/>
            <w:r w:rsidRPr="00B12E02">
              <w:rPr>
                <w:rFonts w:ascii="Times New Roman" w:hAnsi="Times New Roman" w:cs="Times New Roman"/>
                <w:sz w:val="24"/>
                <w:szCs w:val="24"/>
              </w:rPr>
              <w:t>от МЫ</w:t>
            </w:r>
            <w:proofErr w:type="gramEnd"/>
            <w:r w:rsidRPr="00B12E02">
              <w:rPr>
                <w:rFonts w:ascii="Times New Roman" w:hAnsi="Times New Roman" w:cs="Times New Roman"/>
                <w:sz w:val="24"/>
                <w:szCs w:val="24"/>
              </w:rPr>
              <w:t xml:space="preserve"> до Я»</w:t>
            </w:r>
          </w:p>
        </w:tc>
        <w:tc>
          <w:tcPr>
            <w:tcW w:w="15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C727A0" w:rsidP="00B12E02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24</w:t>
            </w:r>
            <w:r w:rsidR="00182D0A">
              <w:rPr>
                <w:rFonts w:ascii="Times New Roman" w:hAnsi="Times New Roman" w:cs="Times New Roman"/>
                <w:color w:val="000000"/>
                <w:sz w:val="24"/>
              </w:rPr>
              <w:t>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9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</w:tbl>
    <w:p w:rsidR="0080788B" w:rsidRPr="0080788B" w:rsidRDefault="0080788B" w:rsidP="0080788B">
      <w:pPr>
        <w:spacing w:after="238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80788B">
        <w:rPr>
          <w:rFonts w:ascii="Times New Roman" w:eastAsia="Times New Roman" w:hAnsi="Times New Roman" w:cs="Times New Roman"/>
          <w:color w:val="000000"/>
          <w:sz w:val="24"/>
          <w:lang w:eastAsia="ru-RU"/>
        </w:rPr>
        <w:tab/>
        <w:t xml:space="preserve"> </w:t>
      </w:r>
    </w:p>
    <w:tbl>
      <w:tblPr>
        <w:tblStyle w:val="TableGrid3"/>
        <w:tblW w:w="10459" w:type="dxa"/>
        <w:jc w:val="center"/>
        <w:tblInd w:w="0" w:type="dxa"/>
        <w:tblCellMar>
          <w:top w:w="65" w:type="dxa"/>
          <w:left w:w="108" w:type="dxa"/>
          <w:right w:w="22" w:type="dxa"/>
        </w:tblCellMar>
        <w:tblLook w:val="04A0" w:firstRow="1" w:lastRow="0" w:firstColumn="1" w:lastColumn="0" w:noHBand="0" w:noVBand="1"/>
      </w:tblPr>
      <w:tblGrid>
        <w:gridCol w:w="701"/>
        <w:gridCol w:w="3680"/>
        <w:gridCol w:w="1541"/>
        <w:gridCol w:w="1580"/>
        <w:gridCol w:w="1399"/>
        <w:gridCol w:w="1558"/>
      </w:tblGrid>
      <w:tr w:rsidR="0080788B" w:rsidRPr="0080788B" w:rsidTr="0080788B">
        <w:trPr>
          <w:trHeight w:val="458"/>
          <w:jc w:val="center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01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«Отрядная работа» </w:t>
            </w:r>
          </w:p>
        </w:tc>
        <w:tc>
          <w:tcPr>
            <w:tcW w:w="295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80788B">
        <w:trPr>
          <w:trHeight w:val="961"/>
          <w:jc w:val="center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Разработка отрядных уголков, правил, отрядной песни, девиз. 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8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80788B">
        <w:trPr>
          <w:trHeight w:val="960"/>
          <w:jc w:val="center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3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11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Подведение итогов – Огонек анализ дня, награждение самых активных. 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8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80788B">
        <w:trPr>
          <w:trHeight w:val="960"/>
          <w:jc w:val="center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3. </w:t>
            </w:r>
          </w:p>
        </w:tc>
        <w:tc>
          <w:tcPr>
            <w:tcW w:w="3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tabs>
                <w:tab w:val="center" w:pos="1534"/>
                <w:tab w:val="center" w:pos="2573"/>
                <w:tab w:val="center" w:pos="3490"/>
              </w:tabs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Тренинги </w:t>
            </w: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на </w:t>
            </w: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сплочение </w:t>
            </w: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 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течении смены 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8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80788B">
        <w:trPr>
          <w:trHeight w:val="960"/>
          <w:jc w:val="center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3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Участие в праздничных концертах</w:t>
            </w:r>
            <w:r w:rsidR="00393D9F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и мероприятиях 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течении смены 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8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80788B">
        <w:trPr>
          <w:trHeight w:val="960"/>
          <w:jc w:val="center"/>
        </w:trPr>
        <w:tc>
          <w:tcPr>
            <w:tcW w:w="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393D9F" w:rsidP="0080788B">
            <w:pPr>
              <w:spacing w:line="259" w:lineRule="auto"/>
              <w:ind w:right="84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Возложение цвет</w:t>
            </w:r>
            <w:r w:rsidR="00393D9F">
              <w:rPr>
                <w:rFonts w:ascii="Times New Roman" w:hAnsi="Times New Roman" w:cs="Times New Roman"/>
                <w:color w:val="000000"/>
                <w:sz w:val="24"/>
              </w:rPr>
              <w:t>ов к памятнику погибшим воинам.</w:t>
            </w:r>
          </w:p>
        </w:tc>
        <w:tc>
          <w:tcPr>
            <w:tcW w:w="15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22.06.2026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8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5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80788B" w:rsidRPr="0080788B" w:rsidRDefault="0080788B" w:rsidP="0080788B">
      <w:pPr>
        <w:spacing w:after="0"/>
        <w:ind w:right="55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3"/>
        <w:tblW w:w="9923" w:type="dxa"/>
        <w:jc w:val="center"/>
        <w:tblInd w:w="0" w:type="dxa"/>
        <w:tblLayout w:type="fixed"/>
        <w:tblCellMar>
          <w:top w:w="1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594"/>
        <w:gridCol w:w="253"/>
        <w:gridCol w:w="35"/>
        <w:gridCol w:w="1444"/>
        <w:gridCol w:w="966"/>
        <w:gridCol w:w="189"/>
        <w:gridCol w:w="123"/>
        <w:gridCol w:w="82"/>
        <w:gridCol w:w="231"/>
        <w:gridCol w:w="250"/>
        <w:gridCol w:w="1362"/>
        <w:gridCol w:w="56"/>
        <w:gridCol w:w="132"/>
        <w:gridCol w:w="268"/>
        <w:gridCol w:w="1245"/>
        <w:gridCol w:w="47"/>
        <w:gridCol w:w="1392"/>
        <w:gridCol w:w="120"/>
        <w:gridCol w:w="1134"/>
      </w:tblGrid>
      <w:tr w:rsidR="0080788B" w:rsidRPr="0080788B" w:rsidTr="00403DE5">
        <w:trPr>
          <w:trHeight w:val="420"/>
          <w:jc w:val="center"/>
        </w:trPr>
        <w:tc>
          <w:tcPr>
            <w:tcW w:w="9923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«Коллективно – творческое дело» </w:t>
            </w:r>
          </w:p>
        </w:tc>
      </w:tr>
      <w:tr w:rsidR="0080788B" w:rsidRPr="0080788B" w:rsidTr="00403DE5">
        <w:trPr>
          <w:trHeight w:val="680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10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Торжественная линейка открытия смены </w:t>
            </w: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1188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Торжественная церемония подъема Государственного флага Российской Федерации и исполнение гимна РФ </w:t>
            </w: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</w:rPr>
              <w:t xml:space="preserve">ежедневно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960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393D9F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Торжественная 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>линейка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 посвященная Дню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России </w:t>
            </w: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698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393D9F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12E0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Конкурс рисунков «Я люблю тебя, Россия».</w:t>
            </w: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C727A0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 w:rsidR="00182D0A">
              <w:rPr>
                <w:rFonts w:ascii="Times New Roman" w:hAnsi="Times New Roman" w:cs="Times New Roman"/>
                <w:color w:val="000000"/>
                <w:sz w:val="24"/>
              </w:rPr>
              <w:t>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905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C727A0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Программа «Сказки пушкинской поры»</w:t>
            </w: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05.06.2026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698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393D9F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3D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Игра-викторина «Знатоки ПДД».</w:t>
            </w: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C727A0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08</w:t>
            </w:r>
            <w:r w:rsidR="00182D0A">
              <w:rPr>
                <w:rFonts w:ascii="Times New Roman" w:hAnsi="Times New Roman" w:cs="Times New Roman"/>
                <w:color w:val="000000"/>
                <w:sz w:val="24"/>
              </w:rPr>
              <w:t>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679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3D9F" w:rsidRPr="00393D9F" w:rsidRDefault="00393D9F" w:rsidP="00393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D9F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по сказкам «Читая А.С. Пушкина» ко дню Русского языка.</w:t>
            </w:r>
          </w:p>
          <w:p w:rsidR="0080788B" w:rsidRPr="0080788B" w:rsidRDefault="0080788B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05.06.2026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601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8.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3D9F" w:rsidRPr="00393D9F" w:rsidRDefault="00393D9F" w:rsidP="00393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D9F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«Русь, Россия, Родина моя…»</w:t>
            </w:r>
          </w:p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C727A0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 w:rsidR="00182D0A">
              <w:rPr>
                <w:rFonts w:ascii="Times New Roman" w:hAnsi="Times New Roman" w:cs="Times New Roman"/>
                <w:color w:val="000000"/>
                <w:sz w:val="24"/>
              </w:rPr>
              <w:t>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699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393D9F" w:rsidRPr="00393D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КВН «Волшебная страна братьев Гримм».</w:t>
            </w: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572C49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 w:rsidR="00182D0A">
              <w:rPr>
                <w:rFonts w:ascii="Times New Roman" w:hAnsi="Times New Roman" w:cs="Times New Roman"/>
                <w:color w:val="000000"/>
                <w:sz w:val="24"/>
              </w:rPr>
              <w:t>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439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10.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93D9F" w:rsidRPr="00393D9F" w:rsidRDefault="00572C49" w:rsidP="00393D9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«Лето. Творчество. Дети</w:t>
            </w:r>
            <w:r w:rsidR="00393D9F" w:rsidRPr="00393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437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572C49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11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393D9F" w:rsidRDefault="00393D9F" w:rsidP="00393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3D9F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«Веселые старты!»</w:t>
            </w: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639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270A3E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12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393D9F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93D9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Викторина «Дела давно минувших лет».</w:t>
            </w: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461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270A3E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13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«</w:t>
            </w:r>
            <w:proofErr w:type="gramStart"/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Мы  -</w:t>
            </w:r>
            <w:proofErr w:type="gramEnd"/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Орлята!» </w:t>
            </w: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B30A52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09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>.06</w:t>
            </w:r>
            <w:r w:rsidR="00182D0A">
              <w:rPr>
                <w:rFonts w:ascii="Times New Roman" w:hAnsi="Times New Roman" w:cs="Times New Roman"/>
                <w:color w:val="000000"/>
                <w:sz w:val="24"/>
              </w:rPr>
              <w:t>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643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270A3E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14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393D9F" w:rsidRDefault="00393D9F" w:rsidP="00393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D9F">
              <w:rPr>
                <w:rFonts w:ascii="Times New Roman" w:hAnsi="Times New Roman" w:cs="Times New Roman"/>
                <w:sz w:val="24"/>
                <w:szCs w:val="24"/>
              </w:rPr>
              <w:t>Большая командная игра «</w:t>
            </w:r>
            <w:proofErr w:type="spellStart"/>
            <w:r w:rsidRPr="00393D9F">
              <w:rPr>
                <w:rFonts w:ascii="Times New Roman" w:hAnsi="Times New Roman" w:cs="Times New Roman"/>
                <w:sz w:val="24"/>
                <w:szCs w:val="24"/>
              </w:rPr>
              <w:t>Физкульт-УРА</w:t>
            </w:r>
            <w:proofErr w:type="spellEnd"/>
            <w:r w:rsidRPr="00393D9F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24.06.2026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629"/>
          <w:jc w:val="center"/>
        </w:trPr>
        <w:tc>
          <w:tcPr>
            <w:tcW w:w="5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393D9F" w:rsidP="0080788B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16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573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Игра по станциям «Твори! Выдумывай! Пробуй!» </w:t>
            </w:r>
          </w:p>
        </w:tc>
        <w:tc>
          <w:tcPr>
            <w:tcW w:w="181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82D0A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25.06.2026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blPrEx>
          <w:tblCellMar>
            <w:top w:w="20" w:type="dxa"/>
            <w:right w:w="79" w:type="dxa"/>
          </w:tblCellMar>
        </w:tblPrEx>
        <w:trPr>
          <w:trHeight w:val="401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430" w:type="dxa"/>
            <w:gridSpan w:val="1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«Самоуправления» </w:t>
            </w: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blPrEx>
          <w:tblCellMar>
            <w:top w:w="20" w:type="dxa"/>
            <w:right w:w="79" w:type="dxa"/>
          </w:tblCellMar>
        </w:tblPrEx>
        <w:trPr>
          <w:trHeight w:val="929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Выбор </w:t>
            </w: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организаторов самоуправления </w:t>
            </w: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отрядов (командир, звеньевой) </w:t>
            </w:r>
          </w:p>
        </w:tc>
        <w:tc>
          <w:tcPr>
            <w:tcW w:w="15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E95FB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>.06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20" w:type="dxa"/>
            <w:right w:w="79" w:type="dxa"/>
          </w:tblCellMar>
        </w:tblPrEx>
        <w:trPr>
          <w:trHeight w:val="461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393D9F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Подведение итогов дня </w:t>
            </w:r>
          </w:p>
        </w:tc>
        <w:tc>
          <w:tcPr>
            <w:tcW w:w="15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20" w:type="dxa"/>
            <w:right w:w="79" w:type="dxa"/>
          </w:tblCellMar>
        </w:tblPrEx>
        <w:trPr>
          <w:trHeight w:val="398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430" w:type="dxa"/>
            <w:gridSpan w:val="1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ind w:right="92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«Дополнительное образование» </w:t>
            </w: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blPrEx>
          <w:tblCellMar>
            <w:top w:w="20" w:type="dxa"/>
            <w:right w:w="79" w:type="dxa"/>
          </w:tblCellMar>
        </w:tblPrEx>
        <w:trPr>
          <w:trHeight w:val="698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E95FB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Спортивная секция «Настольный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теннис</w:t>
            </w:r>
            <w:r w:rsidR="00393D9F">
              <w:rPr>
                <w:rFonts w:ascii="Times New Roman" w:hAnsi="Times New Roman" w:cs="Times New Roman"/>
                <w:color w:val="000000"/>
                <w:sz w:val="24"/>
              </w:rPr>
              <w:t>»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 </w:t>
            </w:r>
            <w:proofErr w:type="gramEnd"/>
          </w:p>
        </w:tc>
        <w:tc>
          <w:tcPr>
            <w:tcW w:w="15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3 раз</w:t>
            </w:r>
            <w:r w:rsidR="00393D9F">
              <w:rPr>
                <w:rFonts w:ascii="Times New Roman" w:hAnsi="Times New Roman" w:cs="Times New Roman"/>
                <w:color w:val="000000"/>
                <w:sz w:val="24"/>
              </w:rPr>
              <w:t>а</w:t>
            </w: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в </w:t>
            </w:r>
          </w:p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неделю 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blPrEx>
          <w:tblCellMar>
            <w:top w:w="20" w:type="dxa"/>
            <w:right w:w="79" w:type="dxa"/>
          </w:tblCellMar>
        </w:tblPrEx>
        <w:trPr>
          <w:trHeight w:val="420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430" w:type="dxa"/>
            <w:gridSpan w:val="1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ind w:right="462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«Здоровый образ жизни» </w:t>
            </w: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blPrEx>
          <w:tblCellMar>
            <w:top w:w="20" w:type="dxa"/>
            <w:right w:w="79" w:type="dxa"/>
          </w:tblCellMar>
        </w:tblPrEx>
        <w:trPr>
          <w:trHeight w:val="755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393D9F" w:rsidRDefault="0080788B" w:rsidP="00393D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393D9F" w:rsidRPr="00393D9F">
              <w:rPr>
                <w:rFonts w:ascii="Times New Roman" w:eastAsia="Calibri" w:hAnsi="Times New Roman" w:cs="Times New Roman"/>
                <w:sz w:val="24"/>
                <w:szCs w:val="24"/>
              </w:rPr>
              <w:t>Сор</w:t>
            </w:r>
            <w:r w:rsidR="00270A3E">
              <w:rPr>
                <w:rFonts w:ascii="Times New Roman" w:eastAsia="Calibri" w:hAnsi="Times New Roman" w:cs="Times New Roman"/>
                <w:sz w:val="24"/>
                <w:szCs w:val="24"/>
              </w:rPr>
              <w:t>евнования по настольному теннису</w:t>
            </w:r>
            <w:r w:rsidR="00393D9F" w:rsidRPr="00393D9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270A3E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</w:t>
            </w:r>
            <w:r w:rsidR="00E95FB1">
              <w:rPr>
                <w:rFonts w:ascii="Times New Roman" w:hAnsi="Times New Roman" w:cs="Times New Roman"/>
                <w:color w:val="000000"/>
                <w:sz w:val="24"/>
              </w:rPr>
              <w:t>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20" w:type="dxa"/>
            <w:right w:w="79" w:type="dxa"/>
          </w:tblCellMar>
        </w:tblPrEx>
        <w:trPr>
          <w:trHeight w:val="668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61BF1" w:rsidRPr="00161BF1" w:rsidRDefault="00161BF1" w:rsidP="00161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BF1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</w:t>
            </w:r>
            <w:r w:rsidR="00E95FB1">
              <w:rPr>
                <w:rFonts w:ascii="Times New Roman" w:eastAsia="Calibri" w:hAnsi="Times New Roman" w:cs="Times New Roman"/>
                <w:sz w:val="24"/>
                <w:szCs w:val="24"/>
              </w:rPr>
              <w:t>я по волейболу</w:t>
            </w:r>
            <w:r w:rsidRPr="00161BF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E95FB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08.06.2026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20" w:type="dxa"/>
            <w:right w:w="79" w:type="dxa"/>
          </w:tblCellMar>
        </w:tblPrEx>
        <w:trPr>
          <w:trHeight w:val="610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61BF1" w:rsidP="0080788B">
            <w:pPr>
              <w:spacing w:line="259" w:lineRule="auto"/>
              <w:ind w:right="61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61BF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Соревнования по волейболу.</w:t>
            </w:r>
          </w:p>
        </w:tc>
        <w:tc>
          <w:tcPr>
            <w:tcW w:w="15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270A3E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 w:rsidR="00E95FB1">
              <w:rPr>
                <w:rFonts w:ascii="Times New Roman" w:hAnsi="Times New Roman" w:cs="Times New Roman"/>
                <w:color w:val="000000"/>
                <w:sz w:val="24"/>
              </w:rPr>
              <w:t>.06.2026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20" w:type="dxa"/>
            <w:right w:w="79" w:type="dxa"/>
          </w:tblCellMar>
        </w:tblPrEx>
        <w:trPr>
          <w:trHeight w:val="662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161BF1" w:rsidRDefault="00161BF1" w:rsidP="00161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BF1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 «Веселые старты!»</w:t>
            </w:r>
          </w:p>
        </w:tc>
        <w:tc>
          <w:tcPr>
            <w:tcW w:w="15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E95FB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20" w:type="dxa"/>
            <w:right w:w="79" w:type="dxa"/>
          </w:tblCellMar>
        </w:tblPrEx>
        <w:trPr>
          <w:trHeight w:val="648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161BF1" w:rsidRDefault="00161BF1" w:rsidP="00161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BF1">
              <w:rPr>
                <w:rFonts w:ascii="Times New Roman" w:eastAsia="Calibri" w:hAnsi="Times New Roman" w:cs="Times New Roman"/>
                <w:sz w:val="24"/>
                <w:szCs w:val="24"/>
              </w:rPr>
              <w:t>Минутка здоровья «Солнечные опасности».</w:t>
            </w:r>
          </w:p>
        </w:tc>
        <w:tc>
          <w:tcPr>
            <w:tcW w:w="15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="00E95FB1">
              <w:rPr>
                <w:rFonts w:ascii="Times New Roman" w:hAnsi="Times New Roman" w:cs="Times New Roman"/>
                <w:color w:val="000000"/>
                <w:sz w:val="24"/>
              </w:rPr>
              <w:t>4.06.2026</w:t>
            </w: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20" w:type="dxa"/>
            <w:right w:w="79" w:type="dxa"/>
          </w:tblCellMar>
        </w:tblPrEx>
        <w:trPr>
          <w:trHeight w:val="668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161BF1" w:rsidRDefault="0080788B" w:rsidP="00161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161BF1" w:rsidRPr="00161BF1">
              <w:rPr>
                <w:rFonts w:ascii="Times New Roman" w:hAnsi="Times New Roman" w:cs="Times New Roman"/>
                <w:sz w:val="24"/>
                <w:szCs w:val="24"/>
              </w:rPr>
              <w:t>Большая командная игра «</w:t>
            </w:r>
            <w:proofErr w:type="spellStart"/>
            <w:r w:rsidR="00161BF1" w:rsidRPr="00161BF1">
              <w:rPr>
                <w:rFonts w:ascii="Times New Roman" w:hAnsi="Times New Roman" w:cs="Times New Roman"/>
                <w:sz w:val="24"/>
                <w:szCs w:val="24"/>
              </w:rPr>
              <w:t>Физкульт-УРА</w:t>
            </w:r>
            <w:proofErr w:type="spellEnd"/>
            <w:r w:rsidR="00161BF1" w:rsidRPr="00161BF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  <w:r w:rsidR="00E95FB1">
              <w:rPr>
                <w:rFonts w:ascii="Times New Roman" w:hAnsi="Times New Roman" w:cs="Times New Roman"/>
                <w:color w:val="000000"/>
                <w:sz w:val="24"/>
              </w:rPr>
              <w:t>4.06.2026</w:t>
            </w: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20" w:type="dxa"/>
            <w:right w:w="79" w:type="dxa"/>
          </w:tblCellMar>
        </w:tblPrEx>
        <w:trPr>
          <w:trHeight w:val="679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161BF1" w:rsidRDefault="00161BF1" w:rsidP="00161B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1BF1">
              <w:rPr>
                <w:rFonts w:ascii="Times New Roman" w:eastAsia="Calibri" w:hAnsi="Times New Roman" w:cs="Times New Roman"/>
                <w:sz w:val="24"/>
                <w:szCs w:val="24"/>
              </w:rPr>
              <w:t>Прохождение мини-командами спортивных испытаний.</w:t>
            </w:r>
          </w:p>
        </w:tc>
        <w:tc>
          <w:tcPr>
            <w:tcW w:w="15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E95FB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16.06.2026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20" w:type="dxa"/>
            <w:right w:w="79" w:type="dxa"/>
          </w:tblCellMar>
        </w:tblPrEx>
        <w:trPr>
          <w:trHeight w:val="701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61BF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446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Оздоровительные процедуры </w:t>
            </w:r>
          </w:p>
        </w:tc>
        <w:tc>
          <w:tcPr>
            <w:tcW w:w="15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</w:tc>
        <w:tc>
          <w:tcPr>
            <w:tcW w:w="15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401"/>
          <w:jc w:val="center"/>
        </w:trPr>
        <w:tc>
          <w:tcPr>
            <w:tcW w:w="9923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«Организация предметно-эстетической среды»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595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Оформление интерьера </w:t>
            </w:r>
            <w:proofErr w:type="gramStart"/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кабинета  к</w:t>
            </w:r>
            <w:proofErr w:type="gramEnd"/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 тематическим праздникам  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течении смены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680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1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Оформление выставок (рисунков)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течении смены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679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Оформление костюмов к тематическим праздникам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течении смены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701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4.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38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Музыкальное оформление </w:t>
            </w:r>
            <w:proofErr w:type="gramStart"/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для  исполнения</w:t>
            </w:r>
            <w:proofErr w:type="gramEnd"/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гимна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ежедневно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679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Оформление отрядных уголков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течении смены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420"/>
          <w:jc w:val="center"/>
        </w:trPr>
        <w:tc>
          <w:tcPr>
            <w:tcW w:w="9923" w:type="dxa"/>
            <w:gridSpan w:val="1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«Профилактика и безопасность»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461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Инструктаж по ТБ в лагере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E95FB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ежедневно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636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2.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61BF1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Инструктаж 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«Правила поведения в столовой»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E95FB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1190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4" w:line="237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Инструктаж по правилам поведения во время игр на спортивных площадках и в </w:t>
            </w:r>
          </w:p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спортзале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E95FB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01.06.2026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638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4. 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Инструктаж по пр</w:t>
            </w:r>
            <w:r w:rsidR="00161BF1">
              <w:rPr>
                <w:rFonts w:ascii="Times New Roman" w:hAnsi="Times New Roman" w:cs="Times New Roman"/>
                <w:color w:val="000000"/>
                <w:sz w:val="24"/>
              </w:rPr>
              <w:t>авилам поведения во время экскурсии</w:t>
            </w: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E95FB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05.06.2026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639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5.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61BF1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Инструктаж по пр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авилам поведения во время экскурсии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61BF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19</w:t>
            </w:r>
            <w:r w:rsidR="00E95FB1">
              <w:rPr>
                <w:rFonts w:ascii="Times New Roman" w:hAnsi="Times New Roman" w:cs="Times New Roman"/>
                <w:color w:val="000000"/>
                <w:sz w:val="24"/>
              </w:rPr>
              <w:t>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691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6.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61BF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Инструктаж по пр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авилам поведения во время экскурсии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E95FB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23.06.2026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636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7.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161BF1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="00161BF1" w:rsidRPr="0080788B">
              <w:rPr>
                <w:rFonts w:ascii="Times New Roman" w:hAnsi="Times New Roman" w:cs="Times New Roman"/>
                <w:color w:val="000000"/>
                <w:sz w:val="24"/>
              </w:rPr>
              <w:t>Инструктаж по правилам безопасности при работе с различными материалами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E95FB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639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61BF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8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Инструктаж «Безопасность и профилактика при играх»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="00E95FB1">
              <w:rPr>
                <w:rFonts w:ascii="Times New Roman" w:hAnsi="Times New Roman" w:cs="Times New Roman"/>
                <w:color w:val="000000"/>
                <w:sz w:val="24"/>
              </w:rPr>
              <w:t>1.06.2026</w:t>
            </w: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636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61BF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9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Инструктаж «Внимание! </w:t>
            </w:r>
          </w:p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Подозрительный предмет»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221665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03.0</w:t>
            </w:r>
            <w:r w:rsidR="00E95FB1">
              <w:rPr>
                <w:rFonts w:ascii="Times New Roman" w:hAnsi="Times New Roman" w:cs="Times New Roman"/>
                <w:color w:val="000000"/>
                <w:sz w:val="24"/>
              </w:rPr>
              <w:t>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19" w:type="dxa"/>
            <w:right w:w="61" w:type="dxa"/>
          </w:tblCellMar>
        </w:tblPrEx>
        <w:trPr>
          <w:trHeight w:val="638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161BF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10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Инструктаж «ПДД для пешеходов и велосипедистов»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E95FB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04.06.2026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420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430" w:type="dxa"/>
            <w:gridSpan w:val="1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ind w:right="115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 «Работа с вожатыми/воспитателям</w:t>
            </w: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и»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960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702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«Нормативно правовая база </w:t>
            </w:r>
            <w:proofErr w:type="gramStart"/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по  организации</w:t>
            </w:r>
            <w:proofErr w:type="gramEnd"/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отдыха и оздоровления детей»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721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Планирование и организация смены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310"/>
          <w:jc w:val="center"/>
        </w:trPr>
        <w:tc>
          <w:tcPr>
            <w:tcW w:w="84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3. </w:t>
            </w:r>
          </w:p>
        </w:tc>
        <w:tc>
          <w:tcPr>
            <w:tcW w:w="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AFAFA"/>
          </w:tcPr>
          <w:p w:rsidR="0080788B" w:rsidRPr="00161BF1" w:rsidRDefault="00161BF1" w:rsidP="00161B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1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  <w:r w:rsidR="0080788B" w:rsidRPr="00161BF1">
              <w:rPr>
                <w:rFonts w:ascii="Times New Roman" w:hAnsi="Times New Roman" w:cs="Times New Roman"/>
                <w:sz w:val="24"/>
                <w:szCs w:val="24"/>
              </w:rPr>
              <w:t xml:space="preserve"> помощь</w:t>
            </w:r>
          </w:p>
        </w:tc>
        <w:tc>
          <w:tcPr>
            <w:tcW w:w="875" w:type="dxa"/>
            <w:gridSpan w:val="5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6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В течении смены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</w:tr>
      <w:tr w:rsidR="0080788B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276"/>
          <w:jc w:val="center"/>
        </w:trPr>
        <w:tc>
          <w:tcPr>
            <w:tcW w:w="84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80788B" w:rsidRPr="00161BF1" w:rsidRDefault="0080788B" w:rsidP="00161B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1">
              <w:rPr>
                <w:rFonts w:ascii="Times New Roman" w:hAnsi="Times New Roman" w:cs="Times New Roman"/>
                <w:sz w:val="24"/>
                <w:szCs w:val="24"/>
              </w:rPr>
              <w:t>педагогическим работникам в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6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276"/>
          <w:jc w:val="center"/>
        </w:trPr>
        <w:tc>
          <w:tcPr>
            <w:tcW w:w="84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0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80788B" w:rsidRPr="00161BF1" w:rsidRDefault="0080788B" w:rsidP="00161B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1">
              <w:rPr>
                <w:rFonts w:ascii="Times New Roman" w:hAnsi="Times New Roman" w:cs="Times New Roman"/>
                <w:sz w:val="24"/>
                <w:szCs w:val="24"/>
              </w:rPr>
              <w:t>разработке учебных планов и</w:t>
            </w: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276"/>
          <w:jc w:val="center"/>
        </w:trPr>
        <w:tc>
          <w:tcPr>
            <w:tcW w:w="84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80788B" w:rsidRPr="00161BF1" w:rsidRDefault="0080788B" w:rsidP="00161B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1">
              <w:rPr>
                <w:rFonts w:ascii="Times New Roman" w:hAnsi="Times New Roman" w:cs="Times New Roman"/>
                <w:sz w:val="24"/>
                <w:szCs w:val="24"/>
              </w:rPr>
              <w:t>программ, в определении</w:t>
            </w:r>
          </w:p>
        </w:tc>
        <w:tc>
          <w:tcPr>
            <w:tcW w:w="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276"/>
          <w:jc w:val="center"/>
        </w:trPr>
        <w:tc>
          <w:tcPr>
            <w:tcW w:w="84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80788B" w:rsidRPr="00161BF1" w:rsidRDefault="0080788B" w:rsidP="00161B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1">
              <w:rPr>
                <w:rFonts w:ascii="Times New Roman" w:hAnsi="Times New Roman" w:cs="Times New Roman"/>
                <w:sz w:val="24"/>
                <w:szCs w:val="24"/>
              </w:rPr>
              <w:t>содержания, форм, методов</w:t>
            </w:r>
          </w:p>
        </w:tc>
        <w:tc>
          <w:tcPr>
            <w:tcW w:w="231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276"/>
          <w:jc w:val="center"/>
        </w:trPr>
        <w:tc>
          <w:tcPr>
            <w:tcW w:w="84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7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:rsidR="0080788B" w:rsidRPr="00161BF1" w:rsidRDefault="0080788B" w:rsidP="00161B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1">
              <w:rPr>
                <w:rFonts w:ascii="Times New Roman" w:hAnsi="Times New Roman" w:cs="Times New Roman"/>
                <w:sz w:val="24"/>
                <w:szCs w:val="24"/>
              </w:rPr>
              <w:t>работы с детьми в детских</w:t>
            </w:r>
          </w:p>
        </w:tc>
        <w:tc>
          <w:tcPr>
            <w:tcW w:w="82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317"/>
          <w:jc w:val="center"/>
        </w:trPr>
        <w:tc>
          <w:tcPr>
            <w:tcW w:w="84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AFAFA"/>
          </w:tcPr>
          <w:p w:rsidR="0080788B" w:rsidRPr="00161BF1" w:rsidRDefault="0080788B" w:rsidP="00161BF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61BF1">
              <w:rPr>
                <w:rFonts w:ascii="Times New Roman" w:hAnsi="Times New Roman" w:cs="Times New Roman"/>
                <w:sz w:val="24"/>
                <w:szCs w:val="24"/>
              </w:rPr>
              <w:t>объединениях</w:t>
            </w: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82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3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250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6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431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430" w:type="dxa"/>
            <w:gridSpan w:val="14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403DE5" w:rsidRDefault="00403DE5" w:rsidP="0080788B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                                                        </w:t>
            </w:r>
          </w:p>
          <w:p w:rsidR="0080788B" w:rsidRDefault="00403DE5" w:rsidP="0080788B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                                                          </w:t>
            </w:r>
            <w:r w:rsidR="0080788B"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Вариативные модули </w:t>
            </w:r>
          </w:p>
          <w:p w:rsidR="00403DE5" w:rsidRDefault="00403DE5" w:rsidP="0080788B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03DE5" w:rsidRDefault="00403DE5" w:rsidP="0080788B">
            <w:pPr>
              <w:spacing w:line="259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</w:p>
          <w:p w:rsidR="00403DE5" w:rsidRPr="0080788B" w:rsidRDefault="00403DE5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709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0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Прием заявлений на отдых </w:t>
            </w:r>
            <w:proofErr w:type="gramStart"/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и  оздоровление</w:t>
            </w:r>
            <w:proofErr w:type="gramEnd"/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детей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Май 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03DE5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709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80788B" w:rsidRDefault="00403DE5" w:rsidP="0080788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80788B" w:rsidRDefault="00403DE5" w:rsidP="0080788B">
            <w:pPr>
              <w:ind w:right="60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403DE5">
              <w:rPr>
                <w:rFonts w:ascii="Times New Roman" w:hAnsi="Times New Roman" w:cs="Times New Roman"/>
                <w:color w:val="000000"/>
                <w:sz w:val="24"/>
              </w:rPr>
              <w:t xml:space="preserve">Работа специалистов по запросу родителей для решения острых конфликтных ситуаций 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80788B" w:rsidRDefault="00AB61FA" w:rsidP="0080788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-мости</w:t>
            </w:r>
            <w:proofErr w:type="gramEnd"/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80788B" w:rsidRDefault="00403DE5" w:rsidP="0080788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80788B" w:rsidRDefault="00AB61FA" w:rsidP="0080788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+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80788B" w:rsidRDefault="00403DE5" w:rsidP="0080788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403DE5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709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Default="00403DE5" w:rsidP="0080788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1FA" w:rsidRPr="00AB61FA" w:rsidRDefault="00AB61FA" w:rsidP="00AB61FA">
            <w:pPr>
              <w:spacing w:line="278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1FA">
              <w:rPr>
                <w:rFonts w:ascii="Times New Roman" w:hAnsi="Times New Roman" w:cs="Times New Roman"/>
                <w:color w:val="000000"/>
                <w:sz w:val="24"/>
              </w:rPr>
              <w:t xml:space="preserve">Индивидуальное консультирование c целью координации </w:t>
            </w:r>
          </w:p>
          <w:p w:rsidR="00403DE5" w:rsidRPr="00403DE5" w:rsidRDefault="00AB61FA" w:rsidP="00AB61FA">
            <w:pPr>
              <w:ind w:right="606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1FA">
              <w:rPr>
                <w:rFonts w:ascii="Times New Roman" w:hAnsi="Times New Roman" w:cs="Times New Roman"/>
                <w:color w:val="000000"/>
                <w:sz w:val="24"/>
              </w:rPr>
              <w:t xml:space="preserve">воспитательных усилий педагогов и </w:t>
            </w:r>
            <w:proofErr w:type="gramStart"/>
            <w:r w:rsidRPr="00AB61FA">
              <w:rPr>
                <w:rFonts w:ascii="Times New Roman" w:hAnsi="Times New Roman" w:cs="Times New Roman"/>
                <w:color w:val="000000"/>
                <w:sz w:val="24"/>
              </w:rPr>
              <w:t xml:space="preserve">родителей.  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80788B" w:rsidRDefault="00AB61FA" w:rsidP="0080788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необходи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-мости</w:t>
            </w:r>
            <w:proofErr w:type="gramEnd"/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80788B" w:rsidRDefault="00403DE5" w:rsidP="0080788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80788B" w:rsidRDefault="00AB61FA" w:rsidP="0080788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+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80788B" w:rsidRDefault="00403DE5" w:rsidP="0080788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AB61FA" w:rsidRPr="0080788B" w:rsidTr="00403DE5">
        <w:tblPrEx>
          <w:tblCellMar>
            <w:top w:w="8" w:type="dxa"/>
            <w:left w:w="0" w:type="dxa"/>
            <w:right w:w="0" w:type="dxa"/>
          </w:tblCellMar>
        </w:tblPrEx>
        <w:trPr>
          <w:trHeight w:val="709"/>
          <w:jc w:val="center"/>
        </w:trPr>
        <w:tc>
          <w:tcPr>
            <w:tcW w:w="8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1FA" w:rsidRDefault="00AB61FA" w:rsidP="0080788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4.</w:t>
            </w:r>
          </w:p>
        </w:tc>
        <w:tc>
          <w:tcPr>
            <w:tcW w:w="332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1FA" w:rsidRPr="00AB61FA" w:rsidRDefault="00AB61FA" w:rsidP="00AB61FA">
            <w:pPr>
              <w:spacing w:line="278" w:lineRule="auto"/>
              <w:ind w:left="2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B61FA">
              <w:rPr>
                <w:rFonts w:ascii="Times New Roman" w:hAnsi="Times New Roman" w:cs="Times New Roman"/>
                <w:color w:val="000000"/>
                <w:sz w:val="24"/>
              </w:rPr>
              <w:t xml:space="preserve">Размещение информации о деятельности школьного лагеря с дневным пребыванием детей на сайте школы  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1FA" w:rsidRDefault="00AB61FA" w:rsidP="0080788B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Май</w:t>
            </w:r>
          </w:p>
        </w:tc>
        <w:tc>
          <w:tcPr>
            <w:tcW w:w="16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1FA" w:rsidRPr="0080788B" w:rsidRDefault="00AB61FA" w:rsidP="0080788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3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1FA" w:rsidRPr="0080788B" w:rsidRDefault="00AB61FA" w:rsidP="0080788B">
            <w:pPr>
              <w:ind w:right="1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+</w:t>
            </w:r>
          </w:p>
        </w:tc>
        <w:tc>
          <w:tcPr>
            <w:tcW w:w="1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B61FA" w:rsidRPr="0080788B" w:rsidRDefault="00AB61FA" w:rsidP="0080788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80788B" w:rsidRDefault="0080788B" w:rsidP="0080788B">
      <w:pPr>
        <w:spacing w:after="97" w:line="248" w:lineRule="auto"/>
        <w:ind w:right="201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Style w:val="TableGrid3"/>
        <w:tblpPr w:vertAnchor="page" w:horzAnchor="page" w:tblpX="886" w:tblpY="919"/>
        <w:tblOverlap w:val="never"/>
        <w:tblW w:w="9937" w:type="dxa"/>
        <w:tblInd w:w="0" w:type="dxa"/>
        <w:tblCellMar>
          <w:top w:w="19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704"/>
        <w:gridCol w:w="3697"/>
        <w:gridCol w:w="1427"/>
        <w:gridCol w:w="1708"/>
        <w:gridCol w:w="1406"/>
        <w:gridCol w:w="995"/>
      </w:tblGrid>
      <w:tr w:rsidR="0080788B" w:rsidRPr="0080788B" w:rsidTr="00403DE5">
        <w:trPr>
          <w:trHeight w:val="401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3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«Экскурсии и походы» </w:t>
            </w:r>
          </w:p>
        </w:tc>
        <w:tc>
          <w:tcPr>
            <w:tcW w:w="24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rPr>
          <w:trHeight w:val="646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403DE5" w:rsidRDefault="00403DE5" w:rsidP="00403D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DE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«Растения Ростовской области».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  <w:r w:rsidR="00403DE5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  <w:r w:rsidR="00E95FB1">
              <w:rPr>
                <w:rFonts w:ascii="Times New Roman" w:hAnsi="Times New Roman" w:cs="Times New Roman"/>
                <w:color w:val="000000"/>
                <w:sz w:val="24"/>
              </w:rPr>
              <w:t>.06.2026</w:t>
            </w:r>
          </w:p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789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2. 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403DE5" w:rsidRDefault="00403DE5" w:rsidP="00403D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DE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«Памятные места села».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403DE5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="00E95FB1">
              <w:rPr>
                <w:rFonts w:ascii="Times New Roman" w:hAnsi="Times New Roman" w:cs="Times New Roman"/>
                <w:color w:val="000000"/>
                <w:sz w:val="24"/>
              </w:rPr>
              <w:t>9.06.2026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03DE5" w:rsidRPr="0080788B" w:rsidTr="00403DE5">
        <w:trPr>
          <w:trHeight w:val="789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80788B" w:rsidRDefault="00403DE5" w:rsidP="0080788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403DE5" w:rsidRDefault="00403DE5" w:rsidP="00403DE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DE5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«Букет для мамы»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Default="00E95FB1" w:rsidP="0080788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 w:rsidR="00221665">
              <w:rPr>
                <w:rFonts w:ascii="Times New Roman" w:hAnsi="Times New Roman" w:cs="Times New Roman"/>
                <w:color w:val="000000"/>
                <w:sz w:val="24"/>
              </w:rPr>
              <w:t>.06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.2026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80788B" w:rsidRDefault="00403DE5" w:rsidP="0080788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80788B" w:rsidRDefault="00403DE5" w:rsidP="0080788B">
            <w:pPr>
              <w:ind w:right="3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80788B" w:rsidRDefault="00403DE5" w:rsidP="0080788B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rPr>
          <w:trHeight w:val="423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3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«Профориентация» </w:t>
            </w:r>
          </w:p>
        </w:tc>
        <w:tc>
          <w:tcPr>
            <w:tcW w:w="24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rPr>
          <w:trHeight w:val="641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403DE5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Экскурсия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Полненскую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сельскую</w:t>
            </w: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библиотеку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E95FB1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18.06.2026</w:t>
            </w:r>
            <w:r w:rsidR="0080788B"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80788B" w:rsidRPr="0080788B" w:rsidTr="00403DE5">
        <w:trPr>
          <w:trHeight w:val="401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6832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0788B" w:rsidRPr="0080788B" w:rsidRDefault="0080788B" w:rsidP="0080788B">
            <w:pPr>
              <w:spacing w:line="259" w:lineRule="auto"/>
              <w:ind w:right="344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Модуль «Цифровая среда Воспитания» </w:t>
            </w:r>
          </w:p>
        </w:tc>
        <w:tc>
          <w:tcPr>
            <w:tcW w:w="240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80788B" w:rsidRPr="0080788B" w:rsidTr="00403DE5">
        <w:trPr>
          <w:trHeight w:val="1535"/>
        </w:trPr>
        <w:tc>
          <w:tcPr>
            <w:tcW w:w="7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1. </w:t>
            </w:r>
          </w:p>
        </w:tc>
        <w:tc>
          <w:tcPr>
            <w:tcW w:w="36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61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Освещение деятельности детского лагеря в официальных группах в социальных сетях и на официальном сайте школы </w:t>
            </w:r>
          </w:p>
        </w:tc>
        <w:tc>
          <w:tcPr>
            <w:tcW w:w="14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ind w:right="3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+ 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0788B" w:rsidRPr="0080788B" w:rsidRDefault="0080788B" w:rsidP="0080788B">
            <w:pPr>
              <w:spacing w:line="259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80788B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403DE5" w:rsidRPr="0080788B" w:rsidTr="00403DE5">
        <w:trPr>
          <w:trHeight w:val="336"/>
        </w:trPr>
        <w:tc>
          <w:tcPr>
            <w:tcW w:w="993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03DE5" w:rsidRPr="00403DE5" w:rsidRDefault="00403DE5" w:rsidP="00403DE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403DE5">
              <w:rPr>
                <w:rFonts w:ascii="Times New Roman" w:hAnsi="Times New Roman" w:cs="Times New Roman"/>
                <w:b/>
                <w:color w:val="000000"/>
                <w:sz w:val="24"/>
              </w:rPr>
              <w:t>Модуль «Работа с родителями»</w:t>
            </w:r>
          </w:p>
        </w:tc>
      </w:tr>
    </w:tbl>
    <w:p w:rsidR="0080788B" w:rsidRPr="0080788B" w:rsidRDefault="0080788B" w:rsidP="0080788B">
      <w:pPr>
        <w:rPr>
          <w:rFonts w:ascii="Times New Roman" w:eastAsia="Times New Roman" w:hAnsi="Times New Roman" w:cs="Times New Roman"/>
          <w:sz w:val="24"/>
          <w:lang w:eastAsia="ru-RU"/>
        </w:rPr>
        <w:sectPr w:rsidR="0080788B" w:rsidRPr="0080788B">
          <w:footerReference w:type="even" r:id="rId12"/>
          <w:footerReference w:type="default" r:id="rId13"/>
          <w:footerReference w:type="first" r:id="rId14"/>
          <w:pgSz w:w="11921" w:h="16841"/>
          <w:pgMar w:top="470" w:right="594" w:bottom="553" w:left="559" w:header="720" w:footer="5" w:gutter="0"/>
          <w:cols w:space="720"/>
        </w:sectPr>
      </w:pPr>
    </w:p>
    <w:p w:rsidR="00A7674B" w:rsidRDefault="00A7674B" w:rsidP="00AB61FA">
      <w:pPr>
        <w:spacing w:after="0" w:line="240" w:lineRule="auto"/>
      </w:pPr>
    </w:p>
    <w:sectPr w:rsidR="00A7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D68" w:rsidRDefault="002B3D68" w:rsidP="0036163A">
      <w:pPr>
        <w:spacing w:after="0" w:line="240" w:lineRule="auto"/>
      </w:pPr>
      <w:r>
        <w:separator/>
      </w:r>
    </w:p>
  </w:endnote>
  <w:endnote w:type="continuationSeparator" w:id="0">
    <w:p w:rsidR="002B3D68" w:rsidRDefault="002B3D68" w:rsidP="0036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A0" w:rsidRDefault="00C727A0">
    <w:pPr>
      <w:spacing w:after="0"/>
      <w:ind w:right="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C727A0" w:rsidRDefault="00C727A0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A0" w:rsidRDefault="00C727A0">
    <w:pPr>
      <w:spacing w:after="0"/>
      <w:ind w:right="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9EA" w:rsidRPr="00D669EA">
      <w:rPr>
        <w:rFonts w:ascii="Calibri" w:eastAsia="Calibri" w:hAnsi="Calibri" w:cs="Calibri"/>
        <w:noProof/>
      </w:rPr>
      <w:t>4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C727A0" w:rsidRDefault="00C727A0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A0" w:rsidRDefault="00C727A0">
    <w:pPr>
      <w:spacing w:after="0"/>
      <w:ind w:right="7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C727A0" w:rsidRDefault="00C727A0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A0" w:rsidRDefault="00C727A0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C727A0" w:rsidRDefault="00C727A0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A0" w:rsidRDefault="00C727A0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69EA" w:rsidRPr="00D669EA">
      <w:rPr>
        <w:rFonts w:ascii="Calibri" w:eastAsia="Calibri" w:hAnsi="Calibri" w:cs="Calibri"/>
        <w:noProof/>
      </w:rPr>
      <w:t>20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C727A0" w:rsidRDefault="00C727A0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A0" w:rsidRDefault="00C727A0">
    <w:pPr>
      <w:spacing w:after="0"/>
      <w:ind w:righ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C727A0" w:rsidRDefault="00C727A0">
    <w:pPr>
      <w:spacing w:after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D68" w:rsidRDefault="002B3D68" w:rsidP="0036163A">
      <w:pPr>
        <w:spacing w:after="0" w:line="240" w:lineRule="auto"/>
      </w:pPr>
      <w:r>
        <w:separator/>
      </w:r>
    </w:p>
  </w:footnote>
  <w:footnote w:type="continuationSeparator" w:id="0">
    <w:p w:rsidR="002B3D68" w:rsidRDefault="002B3D68" w:rsidP="003616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1354F"/>
    <w:multiLevelType w:val="hybridMultilevel"/>
    <w:tmpl w:val="8DB610B8"/>
    <w:lvl w:ilvl="0" w:tplc="C77A1C9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AB00C">
      <w:start w:val="1"/>
      <w:numFmt w:val="bullet"/>
      <w:lvlText w:val="o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C6576">
      <w:start w:val="1"/>
      <w:numFmt w:val="bullet"/>
      <w:lvlText w:val="▪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24BA56">
      <w:start w:val="1"/>
      <w:numFmt w:val="bullet"/>
      <w:lvlText w:val="•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36209A">
      <w:start w:val="1"/>
      <w:numFmt w:val="bullet"/>
      <w:lvlText w:val="o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BE226C">
      <w:start w:val="1"/>
      <w:numFmt w:val="bullet"/>
      <w:lvlText w:val="▪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01E16">
      <w:start w:val="1"/>
      <w:numFmt w:val="bullet"/>
      <w:lvlText w:val="•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42F23A">
      <w:start w:val="1"/>
      <w:numFmt w:val="bullet"/>
      <w:lvlText w:val="o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9403C4">
      <w:start w:val="1"/>
      <w:numFmt w:val="bullet"/>
      <w:lvlText w:val="▪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B96402"/>
    <w:multiLevelType w:val="hybridMultilevel"/>
    <w:tmpl w:val="FC669528"/>
    <w:lvl w:ilvl="0" w:tplc="93B2BBBC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C3DECBF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2556E0F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3C642DB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46B4F02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4A3AFEE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4B5ED5A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02ACCF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295AB1F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 w15:restartNumberingAfterBreak="0">
    <w:nsid w:val="14AC4921"/>
    <w:multiLevelType w:val="hybridMultilevel"/>
    <w:tmpl w:val="7690EA9C"/>
    <w:lvl w:ilvl="0" w:tplc="10D8989E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42A24A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7F182332">
      <w:start w:val="1"/>
      <w:numFmt w:val="bullet"/>
      <w:lvlText w:val="▪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AC9EB40E">
      <w:start w:val="1"/>
      <w:numFmt w:val="bullet"/>
      <w:lvlText w:val="•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309C212C">
      <w:start w:val="1"/>
      <w:numFmt w:val="bullet"/>
      <w:lvlText w:val="o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F29A9A82">
      <w:start w:val="1"/>
      <w:numFmt w:val="bullet"/>
      <w:lvlText w:val="▪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1DF6E37E">
      <w:start w:val="1"/>
      <w:numFmt w:val="bullet"/>
      <w:lvlText w:val="•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E0B2AC26">
      <w:start w:val="1"/>
      <w:numFmt w:val="bullet"/>
      <w:lvlText w:val="o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E1FC0934">
      <w:start w:val="1"/>
      <w:numFmt w:val="bullet"/>
      <w:lvlText w:val="▪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 w15:restartNumberingAfterBreak="0">
    <w:nsid w:val="1B3F7A88"/>
    <w:multiLevelType w:val="hybridMultilevel"/>
    <w:tmpl w:val="206C131A"/>
    <w:lvl w:ilvl="0" w:tplc="0C16ED0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0BFC3ED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82ACA6B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E9501EB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FD8ED0A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479CBD8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622A60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FD94C9A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63ECC47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1EBC4A00"/>
    <w:multiLevelType w:val="hybridMultilevel"/>
    <w:tmpl w:val="3B78EADA"/>
    <w:lvl w:ilvl="0" w:tplc="3CCE3D20">
      <w:start w:val="1"/>
      <w:numFmt w:val="bullet"/>
      <w:lvlText w:val="-"/>
      <w:lvlJc w:val="left"/>
      <w:pPr>
        <w:ind w:left="8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85AEFF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25881D2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D7D8FA7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63D4453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748828F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D874996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D08665B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A18601C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 w15:restartNumberingAfterBreak="0">
    <w:nsid w:val="247B4EC2"/>
    <w:multiLevelType w:val="hybridMultilevel"/>
    <w:tmpl w:val="5826137C"/>
    <w:lvl w:ilvl="0" w:tplc="F4FA9AD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29702DE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6FFA666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CCC40B8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588AF75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8286EC6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4538D29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429E03A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54DCFA2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 w15:restartNumberingAfterBreak="0">
    <w:nsid w:val="27BC0C09"/>
    <w:multiLevelType w:val="hybridMultilevel"/>
    <w:tmpl w:val="CF9A0614"/>
    <w:lvl w:ilvl="0" w:tplc="68EC8E1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4244AF98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06AC2D7A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164E374A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61E4F24A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923EEB78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13C4B406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F0661248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9D5EC8AC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 w15:restartNumberingAfterBreak="0">
    <w:nsid w:val="30294695"/>
    <w:multiLevelType w:val="hybridMultilevel"/>
    <w:tmpl w:val="246A3CA8"/>
    <w:lvl w:ilvl="0" w:tplc="84B23FC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83D2738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54966C2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6142825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582E3C7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1388B73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42F083C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D10676A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B58406C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 w15:restartNumberingAfterBreak="0">
    <w:nsid w:val="3215062B"/>
    <w:multiLevelType w:val="hybridMultilevel"/>
    <w:tmpl w:val="7BA6003E"/>
    <w:lvl w:ilvl="0" w:tplc="B356639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4126CE4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3DF40A7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D0B8B31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115EAAE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8C5C1FF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E4A8C37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82E2837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0FACBFD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 w15:restartNumberingAfterBreak="0">
    <w:nsid w:val="33091EC7"/>
    <w:multiLevelType w:val="hybridMultilevel"/>
    <w:tmpl w:val="F560EEFC"/>
    <w:lvl w:ilvl="0" w:tplc="F408564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5622EA68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2F7AA282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CC2A1C22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A88C7A28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F1F02EBE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A4387BBE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9692DF94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D020F842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3460137B"/>
    <w:multiLevelType w:val="hybridMultilevel"/>
    <w:tmpl w:val="FF52767C"/>
    <w:lvl w:ilvl="0" w:tplc="F258D1D2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DC205D1C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7EC0336A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BB6CCACC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82CAED58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F3C6889E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88780814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54023A4A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9FBA0A8E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1" w15:restartNumberingAfterBreak="0">
    <w:nsid w:val="35A06F33"/>
    <w:multiLevelType w:val="multilevel"/>
    <w:tmpl w:val="937A2A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AD3CEC"/>
    <w:multiLevelType w:val="hybridMultilevel"/>
    <w:tmpl w:val="7DA6F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F2676"/>
    <w:multiLevelType w:val="hybridMultilevel"/>
    <w:tmpl w:val="89587B50"/>
    <w:lvl w:ilvl="0" w:tplc="2B629940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9BB267D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E312DEA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B4828B1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E9B8DE0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B382097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FB709C3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15E8C29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F1443E8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4" w15:restartNumberingAfterBreak="0">
    <w:nsid w:val="3C8F7AAD"/>
    <w:multiLevelType w:val="hybridMultilevel"/>
    <w:tmpl w:val="07B2BA86"/>
    <w:lvl w:ilvl="0" w:tplc="53880E1A">
      <w:start w:val="1"/>
      <w:numFmt w:val="bullet"/>
      <w:lvlText w:val="-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1" w:tplc="49FC9B3E">
      <w:start w:val="1"/>
      <w:numFmt w:val="bullet"/>
      <w:lvlText w:val="o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2" w:tplc="3D6CB4B2">
      <w:start w:val="1"/>
      <w:numFmt w:val="bullet"/>
      <w:lvlText w:val="▪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3" w:tplc="7F486C7A">
      <w:start w:val="1"/>
      <w:numFmt w:val="bullet"/>
      <w:lvlText w:val="•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4" w:tplc="066A89C0">
      <w:start w:val="1"/>
      <w:numFmt w:val="bullet"/>
      <w:lvlText w:val="o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5" w:tplc="0B588A26">
      <w:start w:val="1"/>
      <w:numFmt w:val="bullet"/>
      <w:lvlText w:val="▪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6" w:tplc="4D482B00">
      <w:start w:val="1"/>
      <w:numFmt w:val="bullet"/>
      <w:lvlText w:val="•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7" w:tplc="0F6C12EC">
      <w:start w:val="1"/>
      <w:numFmt w:val="bullet"/>
      <w:lvlText w:val="o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  <w:lvl w:ilvl="8" w:tplc="569872B8">
      <w:start w:val="1"/>
      <w:numFmt w:val="bullet"/>
      <w:lvlText w:val="▪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5" w15:restartNumberingAfterBreak="0">
    <w:nsid w:val="41F05EA6"/>
    <w:multiLevelType w:val="hybridMultilevel"/>
    <w:tmpl w:val="7CC2B688"/>
    <w:lvl w:ilvl="0" w:tplc="F01E75FE">
      <w:start w:val="1"/>
      <w:numFmt w:val="bullet"/>
      <w:lvlText w:val="-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3A76A4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A68C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A8B1C6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81A0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7855C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A674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DAC3F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28C2E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387B93"/>
    <w:multiLevelType w:val="multilevel"/>
    <w:tmpl w:val="2744E6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963110D"/>
    <w:multiLevelType w:val="multilevel"/>
    <w:tmpl w:val="9E56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285F5B"/>
    <w:multiLevelType w:val="hybridMultilevel"/>
    <w:tmpl w:val="E4B0DAE6"/>
    <w:lvl w:ilvl="0" w:tplc="2318986A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BC42A52A">
      <w:start w:val="1"/>
      <w:numFmt w:val="bullet"/>
      <w:lvlText w:val="o"/>
      <w:lvlJc w:val="left"/>
      <w:pPr>
        <w:ind w:left="1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B1F8FB6A">
      <w:start w:val="1"/>
      <w:numFmt w:val="bullet"/>
      <w:lvlText w:val="▪"/>
      <w:lvlJc w:val="left"/>
      <w:pPr>
        <w:ind w:left="2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C80E4860">
      <w:start w:val="1"/>
      <w:numFmt w:val="bullet"/>
      <w:lvlText w:val="•"/>
      <w:lvlJc w:val="left"/>
      <w:pPr>
        <w:ind w:left="32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D9C26B36">
      <w:start w:val="1"/>
      <w:numFmt w:val="bullet"/>
      <w:lvlText w:val="o"/>
      <w:lvlJc w:val="left"/>
      <w:pPr>
        <w:ind w:left="39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83BC2E58">
      <w:start w:val="1"/>
      <w:numFmt w:val="bullet"/>
      <w:lvlText w:val="▪"/>
      <w:lvlJc w:val="left"/>
      <w:pPr>
        <w:ind w:left="46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6B8A19EA">
      <w:start w:val="1"/>
      <w:numFmt w:val="bullet"/>
      <w:lvlText w:val="•"/>
      <w:lvlJc w:val="left"/>
      <w:pPr>
        <w:ind w:left="5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76147228">
      <w:start w:val="1"/>
      <w:numFmt w:val="bullet"/>
      <w:lvlText w:val="o"/>
      <w:lvlJc w:val="left"/>
      <w:pPr>
        <w:ind w:left="60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C6AE8A9A">
      <w:start w:val="1"/>
      <w:numFmt w:val="bullet"/>
      <w:lvlText w:val="▪"/>
      <w:lvlJc w:val="left"/>
      <w:pPr>
        <w:ind w:left="68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9" w15:restartNumberingAfterBreak="0">
    <w:nsid w:val="517D6E0F"/>
    <w:multiLevelType w:val="hybridMultilevel"/>
    <w:tmpl w:val="EAEAB9F6"/>
    <w:lvl w:ilvl="0" w:tplc="BFFEF01A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C01A5C7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F7E6EC6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C226A3C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2BBC40B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B7E6610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A1AA869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350A094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69D695F4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0" w15:restartNumberingAfterBreak="0">
    <w:nsid w:val="52875237"/>
    <w:multiLevelType w:val="multilevel"/>
    <w:tmpl w:val="C04CD5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5260D8"/>
    <w:multiLevelType w:val="hybridMultilevel"/>
    <w:tmpl w:val="3294A296"/>
    <w:lvl w:ilvl="0" w:tplc="E2AC79B0">
      <w:start w:val="1"/>
      <w:numFmt w:val="bullet"/>
      <w:lvlText w:val="-"/>
      <w:lvlJc w:val="left"/>
      <w:pPr>
        <w:ind w:left="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E248727A">
      <w:start w:val="1"/>
      <w:numFmt w:val="bullet"/>
      <w:lvlText w:val="o"/>
      <w:lvlJc w:val="left"/>
      <w:pPr>
        <w:ind w:left="1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1D4071FE">
      <w:start w:val="1"/>
      <w:numFmt w:val="bullet"/>
      <w:lvlText w:val="▪"/>
      <w:lvlJc w:val="left"/>
      <w:pPr>
        <w:ind w:left="2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9190D8A4">
      <w:start w:val="1"/>
      <w:numFmt w:val="bullet"/>
      <w:lvlText w:val="•"/>
      <w:lvlJc w:val="left"/>
      <w:pPr>
        <w:ind w:left="3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A1CC83A6">
      <w:start w:val="1"/>
      <w:numFmt w:val="bullet"/>
      <w:lvlText w:val="o"/>
      <w:lvlJc w:val="left"/>
      <w:pPr>
        <w:ind w:left="3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E9DE73FE">
      <w:start w:val="1"/>
      <w:numFmt w:val="bullet"/>
      <w:lvlText w:val="▪"/>
      <w:lvlJc w:val="left"/>
      <w:pPr>
        <w:ind w:left="44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4FBC38E8">
      <w:start w:val="1"/>
      <w:numFmt w:val="bullet"/>
      <w:lvlText w:val="•"/>
      <w:lvlJc w:val="left"/>
      <w:pPr>
        <w:ind w:left="52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75A83458">
      <w:start w:val="1"/>
      <w:numFmt w:val="bullet"/>
      <w:lvlText w:val="o"/>
      <w:lvlJc w:val="left"/>
      <w:pPr>
        <w:ind w:left="59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92263100">
      <w:start w:val="1"/>
      <w:numFmt w:val="bullet"/>
      <w:lvlText w:val="▪"/>
      <w:lvlJc w:val="left"/>
      <w:pPr>
        <w:ind w:left="6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2" w15:restartNumberingAfterBreak="0">
    <w:nsid w:val="65AC5639"/>
    <w:multiLevelType w:val="hybridMultilevel"/>
    <w:tmpl w:val="05E47EDA"/>
    <w:lvl w:ilvl="0" w:tplc="D0666866">
      <w:start w:val="1"/>
      <w:numFmt w:val="bullet"/>
      <w:lvlText w:val="-"/>
      <w:lvlJc w:val="left"/>
      <w:pPr>
        <w:ind w:left="2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92A07D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682A837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1F3C99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2C4CB8F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D01C80B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577C8E9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C6380D4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F79A5B0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3" w15:restartNumberingAfterBreak="0">
    <w:nsid w:val="67655605"/>
    <w:multiLevelType w:val="hybridMultilevel"/>
    <w:tmpl w:val="A2925F70"/>
    <w:lvl w:ilvl="0" w:tplc="D4BCC7D2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81DC6B66">
      <w:start w:val="1"/>
      <w:numFmt w:val="bullet"/>
      <w:lvlText w:val="o"/>
      <w:lvlJc w:val="left"/>
      <w:pPr>
        <w:ind w:left="14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985A3B62">
      <w:start w:val="1"/>
      <w:numFmt w:val="bullet"/>
      <w:lvlText w:val="▪"/>
      <w:lvlJc w:val="left"/>
      <w:pPr>
        <w:ind w:left="21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8390C486">
      <w:start w:val="1"/>
      <w:numFmt w:val="bullet"/>
      <w:lvlText w:val="•"/>
      <w:lvlJc w:val="left"/>
      <w:pPr>
        <w:ind w:left="28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E75EA34C">
      <w:start w:val="1"/>
      <w:numFmt w:val="bullet"/>
      <w:lvlText w:val="o"/>
      <w:lvlJc w:val="left"/>
      <w:pPr>
        <w:ind w:left="35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4650BA40">
      <w:start w:val="1"/>
      <w:numFmt w:val="bullet"/>
      <w:lvlText w:val="▪"/>
      <w:lvlJc w:val="left"/>
      <w:pPr>
        <w:ind w:left="42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DD3CDBA4">
      <w:start w:val="1"/>
      <w:numFmt w:val="bullet"/>
      <w:lvlText w:val="•"/>
      <w:lvlJc w:val="left"/>
      <w:pPr>
        <w:ind w:left="50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BA062D14">
      <w:start w:val="1"/>
      <w:numFmt w:val="bullet"/>
      <w:lvlText w:val="o"/>
      <w:lvlJc w:val="left"/>
      <w:pPr>
        <w:ind w:left="57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A9EAFFA8">
      <w:start w:val="1"/>
      <w:numFmt w:val="bullet"/>
      <w:lvlText w:val="▪"/>
      <w:lvlJc w:val="left"/>
      <w:pPr>
        <w:ind w:left="64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4" w15:restartNumberingAfterBreak="0">
    <w:nsid w:val="70815785"/>
    <w:multiLevelType w:val="hybridMultilevel"/>
    <w:tmpl w:val="94ACF910"/>
    <w:lvl w:ilvl="0" w:tplc="6A8259DA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98A8FC58">
      <w:start w:val="1"/>
      <w:numFmt w:val="bullet"/>
      <w:lvlText w:val="o"/>
      <w:lvlJc w:val="left"/>
      <w:pPr>
        <w:ind w:left="14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66AC51F0">
      <w:start w:val="1"/>
      <w:numFmt w:val="bullet"/>
      <w:lvlText w:val="▪"/>
      <w:lvlJc w:val="left"/>
      <w:pPr>
        <w:ind w:left="22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CC66E598">
      <w:start w:val="1"/>
      <w:numFmt w:val="bullet"/>
      <w:lvlText w:val="•"/>
      <w:lvlJc w:val="left"/>
      <w:pPr>
        <w:ind w:left="29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7D48CD3A">
      <w:start w:val="1"/>
      <w:numFmt w:val="bullet"/>
      <w:lvlText w:val="o"/>
      <w:lvlJc w:val="left"/>
      <w:pPr>
        <w:ind w:left="36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B4E2E162">
      <w:start w:val="1"/>
      <w:numFmt w:val="bullet"/>
      <w:lvlText w:val="▪"/>
      <w:lvlJc w:val="left"/>
      <w:pPr>
        <w:ind w:left="4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0E74CA2A">
      <w:start w:val="1"/>
      <w:numFmt w:val="bullet"/>
      <w:lvlText w:val="•"/>
      <w:lvlJc w:val="left"/>
      <w:pPr>
        <w:ind w:left="50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2AE26CF4">
      <w:start w:val="1"/>
      <w:numFmt w:val="bullet"/>
      <w:lvlText w:val="o"/>
      <w:lvlJc w:val="left"/>
      <w:pPr>
        <w:ind w:left="58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61C8C22C">
      <w:start w:val="1"/>
      <w:numFmt w:val="bullet"/>
      <w:lvlText w:val="▪"/>
      <w:lvlJc w:val="left"/>
      <w:pPr>
        <w:ind w:left="65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5" w15:restartNumberingAfterBreak="0">
    <w:nsid w:val="738B6851"/>
    <w:multiLevelType w:val="hybridMultilevel"/>
    <w:tmpl w:val="687864F2"/>
    <w:lvl w:ilvl="0" w:tplc="258CF2E4">
      <w:start w:val="1"/>
      <w:numFmt w:val="bullet"/>
      <w:lvlText w:val="-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1" w:tplc="D076F36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2" w:tplc="36EC6E1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3" w:tplc="C7C462F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4" w:tplc="E150349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5" w:tplc="4746BDF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6" w:tplc="6BB2F76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7" w:tplc="B1C09D1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  <w:lvl w:ilvl="8" w:tplc="1210306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43"/>
        <w:szCs w:val="43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17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4"/>
  </w:num>
  <w:num w:numId="8">
    <w:abstractNumId w:val="21"/>
  </w:num>
  <w:num w:numId="9">
    <w:abstractNumId w:val="5"/>
  </w:num>
  <w:num w:numId="10">
    <w:abstractNumId w:val="25"/>
  </w:num>
  <w:num w:numId="11">
    <w:abstractNumId w:val="1"/>
  </w:num>
  <w:num w:numId="12">
    <w:abstractNumId w:val="3"/>
  </w:num>
  <w:num w:numId="13">
    <w:abstractNumId w:val="2"/>
  </w:num>
  <w:num w:numId="14">
    <w:abstractNumId w:val="8"/>
  </w:num>
  <w:num w:numId="15">
    <w:abstractNumId w:val="10"/>
  </w:num>
  <w:num w:numId="16">
    <w:abstractNumId w:val="9"/>
  </w:num>
  <w:num w:numId="17">
    <w:abstractNumId w:val="19"/>
  </w:num>
  <w:num w:numId="18">
    <w:abstractNumId w:val="4"/>
  </w:num>
  <w:num w:numId="19">
    <w:abstractNumId w:val="13"/>
  </w:num>
  <w:num w:numId="20">
    <w:abstractNumId w:val="7"/>
  </w:num>
  <w:num w:numId="21">
    <w:abstractNumId w:val="15"/>
  </w:num>
  <w:num w:numId="22">
    <w:abstractNumId w:val="6"/>
  </w:num>
  <w:num w:numId="23">
    <w:abstractNumId w:val="0"/>
  </w:num>
  <w:num w:numId="24">
    <w:abstractNumId w:val="22"/>
  </w:num>
  <w:num w:numId="25">
    <w:abstractNumId w:val="18"/>
  </w:num>
  <w:num w:numId="26">
    <w:abstractNumId w:val="2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13B"/>
    <w:rsid w:val="00033497"/>
    <w:rsid w:val="00064398"/>
    <w:rsid w:val="000E5509"/>
    <w:rsid w:val="00161124"/>
    <w:rsid w:val="00161BF1"/>
    <w:rsid w:val="00182D0A"/>
    <w:rsid w:val="00206ABE"/>
    <w:rsid w:val="00221665"/>
    <w:rsid w:val="00224D01"/>
    <w:rsid w:val="00242B28"/>
    <w:rsid w:val="00270A3E"/>
    <w:rsid w:val="002B3D68"/>
    <w:rsid w:val="002C30F9"/>
    <w:rsid w:val="0036163A"/>
    <w:rsid w:val="00393D9F"/>
    <w:rsid w:val="003B0568"/>
    <w:rsid w:val="003C309D"/>
    <w:rsid w:val="00403DE5"/>
    <w:rsid w:val="00430B9F"/>
    <w:rsid w:val="004C19BD"/>
    <w:rsid w:val="00570C84"/>
    <w:rsid w:val="00571A4A"/>
    <w:rsid w:val="00572C49"/>
    <w:rsid w:val="005C1FF1"/>
    <w:rsid w:val="005C757E"/>
    <w:rsid w:val="00667633"/>
    <w:rsid w:val="0080788B"/>
    <w:rsid w:val="00831B16"/>
    <w:rsid w:val="00892F86"/>
    <w:rsid w:val="00925E5E"/>
    <w:rsid w:val="00950668"/>
    <w:rsid w:val="00980DC2"/>
    <w:rsid w:val="009D02B0"/>
    <w:rsid w:val="009E22FE"/>
    <w:rsid w:val="00A16F1E"/>
    <w:rsid w:val="00A35E76"/>
    <w:rsid w:val="00A609BC"/>
    <w:rsid w:val="00A7674B"/>
    <w:rsid w:val="00A77035"/>
    <w:rsid w:val="00AA64EE"/>
    <w:rsid w:val="00AB61FA"/>
    <w:rsid w:val="00AC4202"/>
    <w:rsid w:val="00AD7722"/>
    <w:rsid w:val="00B12E02"/>
    <w:rsid w:val="00B30A52"/>
    <w:rsid w:val="00B64C74"/>
    <w:rsid w:val="00B64F5E"/>
    <w:rsid w:val="00BE0CCF"/>
    <w:rsid w:val="00C35A5C"/>
    <w:rsid w:val="00C567E0"/>
    <w:rsid w:val="00C727A0"/>
    <w:rsid w:val="00C910FF"/>
    <w:rsid w:val="00CA4BEC"/>
    <w:rsid w:val="00CA7107"/>
    <w:rsid w:val="00CE3AAB"/>
    <w:rsid w:val="00CE6C6F"/>
    <w:rsid w:val="00D40A25"/>
    <w:rsid w:val="00D45941"/>
    <w:rsid w:val="00D669EA"/>
    <w:rsid w:val="00D75D49"/>
    <w:rsid w:val="00D94493"/>
    <w:rsid w:val="00E5142F"/>
    <w:rsid w:val="00E95FB1"/>
    <w:rsid w:val="00F0313B"/>
    <w:rsid w:val="00F2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47C3B-9613-4C16-B744-E0E85E6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80788B"/>
    <w:pPr>
      <w:keepNext/>
      <w:keepLines/>
      <w:spacing w:after="0" w:line="265" w:lineRule="auto"/>
      <w:ind w:left="10" w:right="4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80788B"/>
    <w:pPr>
      <w:keepNext/>
      <w:keepLines/>
      <w:spacing w:after="9" w:line="250" w:lineRule="auto"/>
      <w:ind w:left="10" w:right="45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rsid w:val="00AD77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1"/>
    <w:rsid w:val="00AD77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3">
    <w:name w:val="header"/>
    <w:basedOn w:val="a"/>
    <w:link w:val="a4"/>
    <w:uiPriority w:val="99"/>
    <w:unhideWhenUsed/>
    <w:rsid w:val="0036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163A"/>
  </w:style>
  <w:style w:type="paragraph" w:styleId="a5">
    <w:name w:val="footer"/>
    <w:basedOn w:val="a"/>
    <w:link w:val="a6"/>
    <w:uiPriority w:val="99"/>
    <w:unhideWhenUsed/>
    <w:rsid w:val="00361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163A"/>
  </w:style>
  <w:style w:type="paragraph" w:styleId="a7">
    <w:name w:val="No Spacing"/>
    <w:uiPriority w:val="1"/>
    <w:qFormat/>
    <w:rsid w:val="0036163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80788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rsid w:val="0080788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0788B"/>
  </w:style>
  <w:style w:type="table" w:customStyle="1" w:styleId="TableGrid">
    <w:name w:val="TableGrid"/>
    <w:rsid w:val="0080788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788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">
    <w:name w:val="Нет списка2"/>
    <w:next w:val="a2"/>
    <w:uiPriority w:val="99"/>
    <w:semiHidden/>
    <w:unhideWhenUsed/>
    <w:rsid w:val="0080788B"/>
  </w:style>
  <w:style w:type="table" w:customStyle="1" w:styleId="TableGrid2">
    <w:name w:val="TableGrid2"/>
    <w:rsid w:val="0080788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80788B"/>
  </w:style>
  <w:style w:type="table" w:customStyle="1" w:styleId="TableGrid3">
    <w:name w:val="TableGrid3"/>
    <w:rsid w:val="0080788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8308</Words>
  <Characters>47361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2022-05-23T10:18:00Z</dcterms:created>
  <dcterms:modified xsi:type="dcterms:W3CDTF">2026-05-12T08:49:00Z</dcterms:modified>
</cp:coreProperties>
</file>