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70" w:rsidRDefault="001F7970" w:rsidP="001F7970">
      <w:pPr>
        <w:jc w:val="right"/>
      </w:pPr>
      <w:bookmarkStart w:id="0" w:name="_GoBack"/>
      <w:r>
        <w:t>Приложение № 5</w:t>
      </w:r>
    </w:p>
    <w:p w:rsidR="001F7970" w:rsidRDefault="001F7970" w:rsidP="001F7970">
      <w:pPr>
        <w:jc w:val="right"/>
      </w:pPr>
      <w:r>
        <w:t xml:space="preserve">к приказу МУ УО Миллеровского района </w:t>
      </w:r>
    </w:p>
    <w:p w:rsidR="001F7970" w:rsidRDefault="001F7970" w:rsidP="001F7970">
      <w:pPr>
        <w:ind w:left="5664"/>
        <w:jc w:val="right"/>
      </w:pPr>
      <w:r>
        <w:t>от «21» сентября 2021 г. №657</w:t>
      </w:r>
    </w:p>
    <w:bookmarkEnd w:id="0"/>
    <w:p w:rsidR="001F7970" w:rsidRDefault="001F7970" w:rsidP="001F7970">
      <w:pPr>
        <w:jc w:val="center"/>
        <w:rPr>
          <w:sz w:val="28"/>
          <w:szCs w:val="31"/>
        </w:rPr>
      </w:pPr>
    </w:p>
    <w:p w:rsidR="001F7970" w:rsidRDefault="001F7970" w:rsidP="001F7970">
      <w:pPr>
        <w:jc w:val="center"/>
        <w:rPr>
          <w:sz w:val="28"/>
          <w:szCs w:val="31"/>
        </w:rPr>
      </w:pPr>
    </w:p>
    <w:p w:rsidR="001F7970" w:rsidRDefault="001F7970" w:rsidP="001F7970">
      <w:pPr>
        <w:jc w:val="center"/>
        <w:rPr>
          <w:sz w:val="28"/>
          <w:szCs w:val="31"/>
        </w:rPr>
      </w:pPr>
      <w:r>
        <w:rPr>
          <w:sz w:val="28"/>
          <w:szCs w:val="31"/>
        </w:rPr>
        <w:t>СОГЛАСИЕ НА ОБРАБОТКУ ПЕРСОНАЛЬНЫХ ДАННЫХ</w:t>
      </w:r>
    </w:p>
    <w:p w:rsidR="001F7970" w:rsidRDefault="001F7970" w:rsidP="001F7970">
      <w:pPr>
        <w:jc w:val="center"/>
        <w:rPr>
          <w:sz w:val="28"/>
          <w:szCs w:val="31"/>
        </w:rPr>
      </w:pPr>
    </w:p>
    <w:p w:rsidR="001F7970" w:rsidRDefault="001F7970" w:rsidP="001F7970">
      <w:pPr>
        <w:spacing w:line="360" w:lineRule="auto"/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Я, _________________________________________________________,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родителя или законного представителя)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proofErr w:type="gramStart"/>
      <w:r>
        <w:rPr>
          <w:sz w:val="28"/>
          <w:szCs w:val="31"/>
        </w:rPr>
        <w:t>(паспорт ____________ выдан ________________________________________</w:t>
      </w:r>
      <w:proofErr w:type="gramEnd"/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__________________________________________________________________)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proofErr w:type="gramStart"/>
      <w:r>
        <w:rPr>
          <w:sz w:val="28"/>
          <w:szCs w:val="31"/>
        </w:rPr>
        <w:t>проживающий</w:t>
      </w:r>
      <w:proofErr w:type="gramEnd"/>
      <w:r>
        <w:rPr>
          <w:sz w:val="28"/>
          <w:szCs w:val="31"/>
        </w:rPr>
        <w:t xml:space="preserve"> по адресу: ____________________________________________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____________________________________________________________________________________________________________________________________,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даю согласие на обработку персональных данных моего ребенка (подопечного) _____________________________________________________,</w:t>
      </w:r>
      <w:r>
        <w:rPr>
          <w:sz w:val="28"/>
          <w:szCs w:val="31"/>
        </w:rPr>
        <w:br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ребенка)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proofErr w:type="gramStart"/>
      <w:r>
        <w:rPr>
          <w:sz w:val="28"/>
          <w:szCs w:val="31"/>
        </w:rPr>
        <w:t>(паспорт ____________ выдан ________________________________________</w:t>
      </w:r>
      <w:proofErr w:type="gramEnd"/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свидетельство о рождении ______________ выдано _____________________)</w:t>
      </w:r>
    </w:p>
    <w:p w:rsidR="001F7970" w:rsidRDefault="001F7970" w:rsidP="001F7970">
      <w:pPr>
        <w:spacing w:line="360" w:lineRule="auto"/>
        <w:jc w:val="both"/>
        <w:rPr>
          <w:i/>
          <w:iCs/>
          <w:szCs w:val="22"/>
        </w:rPr>
      </w:pP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(серия, номер)</w:t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     (когда)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proofErr w:type="gramStart"/>
      <w:r>
        <w:rPr>
          <w:sz w:val="28"/>
          <w:szCs w:val="31"/>
        </w:rPr>
        <w:t>проживающего</w:t>
      </w:r>
      <w:proofErr w:type="gramEnd"/>
      <w:r>
        <w:rPr>
          <w:sz w:val="28"/>
          <w:szCs w:val="31"/>
        </w:rPr>
        <w:t xml:space="preserve"> по адресу:___________________________________________</w:t>
      </w:r>
      <w:r>
        <w:rPr>
          <w:sz w:val="28"/>
          <w:szCs w:val="31"/>
        </w:rPr>
        <w:br/>
        <w:t>__________________________________________________________________.</w:t>
      </w:r>
    </w:p>
    <w:p w:rsidR="001F7970" w:rsidRPr="00016F68" w:rsidRDefault="001F7970" w:rsidP="001F7970">
      <w:pPr>
        <w:pStyle w:val="af5"/>
        <w:spacing w:beforeAutospacing="0" w:afterAutospacing="0"/>
        <w:ind w:firstLine="850"/>
        <w:jc w:val="both"/>
      </w:pPr>
      <w:proofErr w:type="gramStart"/>
      <w:r w:rsidRPr="00016F68">
        <w:t xml:space="preserve"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МУ Управлению образования </w:t>
      </w:r>
      <w:r w:rsidRPr="00016F68">
        <w:rPr>
          <w:bCs/>
        </w:rPr>
        <w:t>Миллеровского района</w:t>
      </w:r>
      <w:r w:rsidRPr="00016F68">
        <w:t>, МБУ ДПО «Методический и ресурсный центр»:</w:t>
      </w:r>
      <w:proofErr w:type="gramEnd"/>
    </w:p>
    <w:p w:rsidR="001F7970" w:rsidRPr="00016F68" w:rsidRDefault="001F7970" w:rsidP="001F7970">
      <w:pPr>
        <w:pStyle w:val="af5"/>
        <w:spacing w:beforeAutospacing="0" w:afterAutospacing="0"/>
        <w:ind w:firstLine="850"/>
        <w:jc w:val="both"/>
      </w:pPr>
      <w:proofErr w:type="gramStart"/>
      <w:r w:rsidRPr="00016F68">
        <w:t>1.</w:t>
      </w:r>
      <w:r w:rsidRPr="00016F68">
        <w:tab/>
        <w:t xml:space="preserve">фамилии, имени, отчества, фотографии, класса, места учебы,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списках участников всероссийской олимпиады школьников; </w:t>
      </w:r>
      <w:proofErr w:type="gramEnd"/>
    </w:p>
    <w:p w:rsidR="001F7970" w:rsidRPr="00016F68" w:rsidRDefault="001F7970" w:rsidP="001F7970">
      <w:pPr>
        <w:pStyle w:val="af7"/>
        <w:ind w:firstLine="850"/>
        <w:jc w:val="both"/>
        <w:rPr>
          <w:rFonts w:ascii="Times New Roman" w:hAnsi="Times New Roman"/>
        </w:rPr>
      </w:pPr>
      <w:proofErr w:type="gramStart"/>
      <w:r w:rsidRPr="00016F68">
        <w:rPr>
          <w:rFonts w:ascii="Times New Roman" w:hAnsi="Times New Roman"/>
        </w:rPr>
        <w:t>2.</w:t>
      </w:r>
      <w:r w:rsidRPr="00016F68">
        <w:rPr>
          <w:rFonts w:ascii="Times New Roman" w:hAnsi="Times New Roman"/>
        </w:rPr>
        <w:tab/>
        <w:t>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«Интернет».</w:t>
      </w:r>
      <w:proofErr w:type="gramEnd"/>
    </w:p>
    <w:p w:rsidR="001F7970" w:rsidRPr="00016F68" w:rsidRDefault="001F7970" w:rsidP="001F7970">
      <w:pPr>
        <w:pStyle w:val="af7"/>
        <w:ind w:firstLine="850"/>
        <w:jc w:val="both"/>
        <w:rPr>
          <w:rFonts w:ascii="Times New Roman" w:hAnsi="Times New Roman"/>
        </w:rPr>
      </w:pPr>
      <w:proofErr w:type="gramStart"/>
      <w:r w:rsidRPr="00016F68">
        <w:rPr>
          <w:rFonts w:ascii="Times New Roman" w:hAnsi="Times New Roman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016F68">
        <w:rPr>
          <w:rFonts w:ascii="Times New Roman" w:hAnsi="Times New Roman"/>
        </w:rPr>
        <w:t xml:space="preserve"> Действия </w:t>
      </w:r>
      <w:r w:rsidRPr="00016F68">
        <w:rPr>
          <w:rFonts w:ascii="Times New Roman" w:hAnsi="Times New Roman"/>
        </w:rPr>
        <w:lastRenderedPageBreak/>
        <w:t>с персональными данными: автоматизированные с использованием средств вычислительной техники.</w:t>
      </w:r>
    </w:p>
    <w:p w:rsidR="001F7970" w:rsidRPr="00016F68" w:rsidRDefault="001F7970" w:rsidP="001F7970">
      <w:pPr>
        <w:ind w:firstLine="850"/>
        <w:jc w:val="both"/>
      </w:pPr>
      <w:r w:rsidRPr="00016F68"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1F7970" w:rsidRPr="00016F68" w:rsidRDefault="001F7970" w:rsidP="001F7970">
      <w:pPr>
        <w:ind w:firstLine="850"/>
        <w:jc w:val="both"/>
      </w:pPr>
      <w:r w:rsidRPr="00016F68">
        <w:t xml:space="preserve">Согласие действует 1 год </w:t>
      </w:r>
      <w:proofErr w:type="gramStart"/>
      <w:r w:rsidRPr="00016F68">
        <w:t>с даты подписания</w:t>
      </w:r>
      <w:proofErr w:type="gramEnd"/>
      <w:r w:rsidRPr="00016F68">
        <w:t>.</w:t>
      </w:r>
    </w:p>
    <w:p w:rsidR="001F7970" w:rsidRPr="00016F68" w:rsidRDefault="001F7970" w:rsidP="001F7970">
      <w:pPr>
        <w:ind w:firstLine="850"/>
        <w:jc w:val="both"/>
      </w:pPr>
      <w:proofErr w:type="gramStart"/>
      <w:r w:rsidRPr="00016F68"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  <w:proofErr w:type="gramEnd"/>
    </w:p>
    <w:p w:rsidR="001F7970" w:rsidRPr="00016F68" w:rsidRDefault="001F7970" w:rsidP="001F7970">
      <w:pPr>
        <w:ind w:firstLine="850"/>
        <w:jc w:val="both"/>
      </w:pPr>
      <w:proofErr w:type="gramStart"/>
      <w:r w:rsidRPr="00016F68"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  <w:proofErr w:type="gramEnd"/>
    </w:p>
    <w:p w:rsidR="001F7970" w:rsidRPr="00016F68" w:rsidRDefault="001F7970" w:rsidP="001F7970">
      <w:pPr>
        <w:ind w:firstLine="850"/>
        <w:jc w:val="both"/>
      </w:pPr>
      <w:r w:rsidRPr="00016F68"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1F7970" w:rsidRPr="00016F68" w:rsidRDefault="001F7970" w:rsidP="001F7970">
      <w:pPr>
        <w:ind w:firstLine="850"/>
        <w:jc w:val="both"/>
      </w:pPr>
      <w:r w:rsidRPr="00016F68">
        <w:t>Обработка персональных данных осуществляется в соответствии с нормами</w:t>
      </w:r>
      <w:r>
        <w:t xml:space="preserve"> </w:t>
      </w:r>
      <w:r w:rsidRPr="00016F68">
        <w:t>ФЗ №152-ФЗ «О персональных данных» от 27.07.2006 г.</w:t>
      </w:r>
    </w:p>
    <w:p w:rsidR="001F7970" w:rsidRPr="00016F68" w:rsidRDefault="001F7970" w:rsidP="001F7970">
      <w:pPr>
        <w:ind w:firstLine="850"/>
        <w:jc w:val="both"/>
      </w:pPr>
      <w:r w:rsidRPr="00016F68"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1F7970" w:rsidRDefault="001F7970" w:rsidP="001F7970">
      <w:pPr>
        <w:ind w:firstLine="850"/>
        <w:jc w:val="both"/>
      </w:pPr>
    </w:p>
    <w:p w:rsidR="001F7970" w:rsidRDefault="001F7970" w:rsidP="001F7970">
      <w:pPr>
        <w:ind w:firstLine="850"/>
        <w:jc w:val="both"/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7"/>
        <w:gridCol w:w="390"/>
        <w:gridCol w:w="3794"/>
        <w:gridCol w:w="2339"/>
      </w:tblGrid>
      <w:tr w:rsidR="001F7970" w:rsidTr="0004010C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vAlign w:val="bottom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  <w:vAlign w:val="bottom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</w:tr>
      <w:tr w:rsidR="001F7970" w:rsidTr="0004010C">
        <w:trPr>
          <w:trHeight w:val="567"/>
        </w:trPr>
        <w:tc>
          <w:tcPr>
            <w:tcW w:w="2836" w:type="dxa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0" w:type="dxa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</w:tr>
      <w:tr w:rsidR="001F7970" w:rsidTr="0004010C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tcBorders>
              <w:bottom w:val="single" w:sz="4" w:space="0" w:color="000000"/>
            </w:tcBorders>
            <w:vAlign w:val="bottom"/>
          </w:tcPr>
          <w:p w:rsidR="001F7970" w:rsidRDefault="001F7970" w:rsidP="0004010C">
            <w:pPr>
              <w:pStyle w:val="ae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</w:tr>
      <w:tr w:rsidR="001F7970" w:rsidTr="0004010C">
        <w:trPr>
          <w:trHeight w:val="567"/>
        </w:trPr>
        <w:tc>
          <w:tcPr>
            <w:tcW w:w="2836" w:type="dxa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390" w:type="dxa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  <w:tc>
          <w:tcPr>
            <w:tcW w:w="2339" w:type="dxa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</w:tr>
    </w:tbl>
    <w:p w:rsidR="001F7970" w:rsidRDefault="001F7970" w:rsidP="001F7970">
      <w:pPr>
        <w:jc w:val="both"/>
        <w:rPr>
          <w:sz w:val="28"/>
          <w:szCs w:val="31"/>
        </w:rPr>
      </w:pPr>
    </w:p>
    <w:p w:rsidR="001F7970" w:rsidRDefault="001F7970" w:rsidP="001F7970">
      <w:pPr>
        <w:jc w:val="both"/>
        <w:rPr>
          <w:b/>
          <w:bCs/>
          <w:szCs w:val="26"/>
        </w:rPr>
      </w:pPr>
    </w:p>
    <w:p w:rsidR="001F7970" w:rsidRDefault="001F7970" w:rsidP="001F7970">
      <w:pPr>
        <w:jc w:val="both"/>
        <w:rPr>
          <w:b/>
          <w:bCs/>
          <w:szCs w:val="26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585420" w:rsidRDefault="00585420"/>
    <w:sectPr w:rsidR="00585420" w:rsidSect="001F797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Noto Serif CJK SC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charset w:val="00"/>
    <w:family w:val="roman"/>
    <w:pitch w:val="default"/>
  </w:font>
  <w:font w:name="Liberation Serif;Times New Roma">
    <w:altName w:val="Times New Roman"/>
    <w:charset w:val="00"/>
    <w:family w:val="roman"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Sans Caption;Arial">
    <w:altName w:val="Arial"/>
    <w:charset w:val="00"/>
    <w:family w:val="roman"/>
    <w:pitch w:val="default"/>
  </w:font>
  <w:font w:name="Noto Sans Devanagari;Times New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80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70"/>
    <w:rsid w:val="001F7970"/>
    <w:rsid w:val="00585420"/>
    <w:rsid w:val="00C1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70"/>
    <w:pPr>
      <w:suppressAutoHyphens w:val="0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uppressAutoHyphens/>
      <w:spacing w:after="120"/>
    </w:pPr>
    <w:rPr>
      <w:rFonts w:eastAsia="Noto Serif CJK SC" w:cs="Droid Sans Devanagari"/>
      <w:sz w:val="20"/>
      <w:szCs w:val="20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uppressAutoHyphens/>
      <w:spacing w:before="240" w:after="120"/>
    </w:pPr>
    <w:rPr>
      <w:rFonts w:ascii="PT Sans Caption;Arial" w:eastAsia="Tahoma" w:hAnsi="PT Sans Caption;Arial" w:cs="Noto Sans Devanagari;Times New"/>
      <w:sz w:val="28"/>
      <w:szCs w:val="28"/>
      <w:lang w:eastAsia="en-US"/>
    </w:rPr>
  </w:style>
  <w:style w:type="paragraph" w:customStyle="1" w:styleId="12">
    <w:name w:val="Название объекта1"/>
    <w:basedOn w:val="a"/>
    <w:next w:val="a9"/>
    <w:qFormat/>
    <w:rsid w:val="00C13F7E"/>
    <w:pPr>
      <w:suppressAutoHyphens/>
      <w:jc w:val="center"/>
    </w:pPr>
    <w:rPr>
      <w:b/>
      <w:bCs/>
      <w:sz w:val="32"/>
      <w:lang w:eastAsia="en-US"/>
    </w:rPr>
  </w:style>
  <w:style w:type="paragraph" w:customStyle="1" w:styleId="13">
    <w:name w:val="Указатель1"/>
    <w:basedOn w:val="a"/>
    <w:qFormat/>
    <w:rsid w:val="00C13F7E"/>
    <w:pPr>
      <w:suppressLineNumbers/>
      <w:suppressAutoHyphens/>
    </w:pPr>
    <w:rPr>
      <w:rFonts w:ascii="PT Sans" w:hAnsi="PT Sans" w:cs="Noto Sans Devanagari;Times New"/>
      <w:sz w:val="20"/>
      <w:szCs w:val="20"/>
      <w:lang w:eastAsia="en-US"/>
    </w:rPr>
  </w:style>
  <w:style w:type="paragraph" w:customStyle="1" w:styleId="Style8">
    <w:name w:val="Style8"/>
    <w:basedOn w:val="a"/>
    <w:qFormat/>
    <w:rsid w:val="00C13F7E"/>
    <w:pPr>
      <w:widowControl w:val="0"/>
      <w:suppressAutoHyphens/>
      <w:spacing w:line="269" w:lineRule="exact"/>
      <w:jc w:val="both"/>
    </w:pPr>
    <w:rPr>
      <w:lang w:eastAsia="en-US"/>
    </w:r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  <w:suppressAutoHyphens/>
    </w:pPr>
    <w:rPr>
      <w:sz w:val="20"/>
      <w:szCs w:val="20"/>
      <w:lang w:eastAsia="en-US"/>
    </w:r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  <w:suppressAutoHyphens/>
    </w:pPr>
    <w:rPr>
      <w:sz w:val="20"/>
      <w:szCs w:val="20"/>
      <w:lang w:eastAsia="en-US"/>
    </w:r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uppressAutoHyphens/>
      <w:spacing w:before="280" w:after="280"/>
    </w:pPr>
    <w:rPr>
      <w:sz w:val="20"/>
      <w:szCs w:val="20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suppressAutoHyphens/>
      <w:ind w:left="200" w:hanging="200"/>
    </w:pPr>
    <w:rPr>
      <w:rFonts w:eastAsia="Noto Serif CJK SC" w:cs="Droid Sans Devanagari"/>
      <w:sz w:val="20"/>
      <w:szCs w:val="20"/>
      <w:lang w:eastAsia="en-US"/>
    </w:rPr>
  </w:style>
  <w:style w:type="paragraph" w:styleId="af1">
    <w:name w:val="index heading"/>
    <w:basedOn w:val="a"/>
    <w:qFormat/>
    <w:rsid w:val="00C13F7E"/>
    <w:pPr>
      <w:suppressLineNumbers/>
      <w:suppressAutoHyphens/>
    </w:pPr>
    <w:rPr>
      <w:rFonts w:ascii="PT Sans" w:hAnsi="PT Sans" w:cs="Noto Sans Devanagari"/>
      <w:sz w:val="20"/>
      <w:szCs w:val="20"/>
      <w:lang w:eastAsia="en-US"/>
    </w:rPr>
  </w:style>
  <w:style w:type="paragraph" w:styleId="af2">
    <w:name w:val="caption"/>
    <w:basedOn w:val="a"/>
    <w:qFormat/>
    <w:rsid w:val="00C13F7E"/>
    <w:pPr>
      <w:suppressLineNumbers/>
      <w:suppressAutoHyphens/>
      <w:spacing w:before="120" w:after="120"/>
    </w:pPr>
    <w:rPr>
      <w:rFonts w:ascii="PT Sans Caption;Arial" w:hAnsi="PT Sans Caption;Arial" w:cs="Noto Sans Devanagari;Times New"/>
      <w:i/>
      <w:iCs/>
      <w:lang w:eastAsia="en-US"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qFormat/>
    <w:rsid w:val="00C13F7E"/>
    <w:pPr>
      <w:suppressAutoHyphens/>
      <w:spacing w:beforeAutospacing="1" w:afterAutospacing="1"/>
    </w:pPr>
    <w:rPr>
      <w:sz w:val="20"/>
      <w:szCs w:val="20"/>
      <w:lang w:eastAsia="en-US"/>
    </w:rPr>
  </w:style>
  <w:style w:type="paragraph" w:styleId="af6">
    <w:name w:val="Balloon Text"/>
    <w:basedOn w:val="a"/>
    <w:link w:val="17"/>
    <w:qFormat/>
    <w:rsid w:val="00C13F7E"/>
    <w:pPr>
      <w:suppressAutoHyphens/>
    </w:pPr>
    <w:rPr>
      <w:rFonts w:ascii="Tahoma" w:hAnsi="Tahoma" w:cs="Tahoma"/>
      <w:sz w:val="16"/>
      <w:szCs w:val="16"/>
      <w:lang w:eastAsia="en-US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suppressAutoHyphens/>
      <w:ind w:left="720"/>
      <w:contextualSpacing/>
    </w:pPr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70"/>
    <w:pPr>
      <w:suppressAutoHyphens w:val="0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uppressAutoHyphens/>
      <w:spacing w:after="120"/>
    </w:pPr>
    <w:rPr>
      <w:rFonts w:eastAsia="Noto Serif CJK SC" w:cs="Droid Sans Devanagari"/>
      <w:sz w:val="20"/>
      <w:szCs w:val="20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uppressAutoHyphens/>
      <w:spacing w:before="240" w:after="120"/>
    </w:pPr>
    <w:rPr>
      <w:rFonts w:ascii="PT Sans Caption;Arial" w:eastAsia="Tahoma" w:hAnsi="PT Sans Caption;Arial" w:cs="Noto Sans Devanagari;Times New"/>
      <w:sz w:val="28"/>
      <w:szCs w:val="28"/>
      <w:lang w:eastAsia="en-US"/>
    </w:rPr>
  </w:style>
  <w:style w:type="paragraph" w:customStyle="1" w:styleId="12">
    <w:name w:val="Название объекта1"/>
    <w:basedOn w:val="a"/>
    <w:next w:val="a9"/>
    <w:qFormat/>
    <w:rsid w:val="00C13F7E"/>
    <w:pPr>
      <w:suppressAutoHyphens/>
      <w:jc w:val="center"/>
    </w:pPr>
    <w:rPr>
      <w:b/>
      <w:bCs/>
      <w:sz w:val="32"/>
      <w:lang w:eastAsia="en-US"/>
    </w:rPr>
  </w:style>
  <w:style w:type="paragraph" w:customStyle="1" w:styleId="13">
    <w:name w:val="Указатель1"/>
    <w:basedOn w:val="a"/>
    <w:qFormat/>
    <w:rsid w:val="00C13F7E"/>
    <w:pPr>
      <w:suppressLineNumbers/>
      <w:suppressAutoHyphens/>
    </w:pPr>
    <w:rPr>
      <w:rFonts w:ascii="PT Sans" w:hAnsi="PT Sans" w:cs="Noto Sans Devanagari;Times New"/>
      <w:sz w:val="20"/>
      <w:szCs w:val="20"/>
      <w:lang w:eastAsia="en-US"/>
    </w:rPr>
  </w:style>
  <w:style w:type="paragraph" w:customStyle="1" w:styleId="Style8">
    <w:name w:val="Style8"/>
    <w:basedOn w:val="a"/>
    <w:qFormat/>
    <w:rsid w:val="00C13F7E"/>
    <w:pPr>
      <w:widowControl w:val="0"/>
      <w:suppressAutoHyphens/>
      <w:spacing w:line="269" w:lineRule="exact"/>
      <w:jc w:val="both"/>
    </w:pPr>
    <w:rPr>
      <w:lang w:eastAsia="en-US"/>
    </w:r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  <w:suppressAutoHyphens/>
    </w:pPr>
    <w:rPr>
      <w:sz w:val="20"/>
      <w:szCs w:val="20"/>
      <w:lang w:eastAsia="en-US"/>
    </w:r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  <w:suppressAutoHyphens/>
    </w:pPr>
    <w:rPr>
      <w:sz w:val="20"/>
      <w:szCs w:val="20"/>
      <w:lang w:eastAsia="en-US"/>
    </w:r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uppressAutoHyphens/>
      <w:spacing w:before="280" w:after="280"/>
    </w:pPr>
    <w:rPr>
      <w:sz w:val="20"/>
      <w:szCs w:val="20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suppressAutoHyphens/>
      <w:ind w:left="200" w:hanging="200"/>
    </w:pPr>
    <w:rPr>
      <w:rFonts w:eastAsia="Noto Serif CJK SC" w:cs="Droid Sans Devanagari"/>
      <w:sz w:val="20"/>
      <w:szCs w:val="20"/>
      <w:lang w:eastAsia="en-US"/>
    </w:rPr>
  </w:style>
  <w:style w:type="paragraph" w:styleId="af1">
    <w:name w:val="index heading"/>
    <w:basedOn w:val="a"/>
    <w:qFormat/>
    <w:rsid w:val="00C13F7E"/>
    <w:pPr>
      <w:suppressLineNumbers/>
      <w:suppressAutoHyphens/>
    </w:pPr>
    <w:rPr>
      <w:rFonts w:ascii="PT Sans" w:hAnsi="PT Sans" w:cs="Noto Sans Devanagari"/>
      <w:sz w:val="20"/>
      <w:szCs w:val="20"/>
      <w:lang w:eastAsia="en-US"/>
    </w:rPr>
  </w:style>
  <w:style w:type="paragraph" w:styleId="af2">
    <w:name w:val="caption"/>
    <w:basedOn w:val="a"/>
    <w:qFormat/>
    <w:rsid w:val="00C13F7E"/>
    <w:pPr>
      <w:suppressLineNumbers/>
      <w:suppressAutoHyphens/>
      <w:spacing w:before="120" w:after="120"/>
    </w:pPr>
    <w:rPr>
      <w:rFonts w:ascii="PT Sans Caption;Arial" w:hAnsi="PT Sans Caption;Arial" w:cs="Noto Sans Devanagari;Times New"/>
      <w:i/>
      <w:iCs/>
      <w:lang w:eastAsia="en-US"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qFormat/>
    <w:rsid w:val="00C13F7E"/>
    <w:pPr>
      <w:suppressAutoHyphens/>
      <w:spacing w:beforeAutospacing="1" w:afterAutospacing="1"/>
    </w:pPr>
    <w:rPr>
      <w:sz w:val="20"/>
      <w:szCs w:val="20"/>
      <w:lang w:eastAsia="en-US"/>
    </w:rPr>
  </w:style>
  <w:style w:type="paragraph" w:styleId="af6">
    <w:name w:val="Balloon Text"/>
    <w:basedOn w:val="a"/>
    <w:link w:val="17"/>
    <w:qFormat/>
    <w:rsid w:val="00C13F7E"/>
    <w:pPr>
      <w:suppressAutoHyphens/>
    </w:pPr>
    <w:rPr>
      <w:rFonts w:ascii="Tahoma" w:hAnsi="Tahoma" w:cs="Tahoma"/>
      <w:sz w:val="16"/>
      <w:szCs w:val="16"/>
      <w:lang w:eastAsia="en-US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suppressAutoHyphens/>
      <w:ind w:left="720"/>
      <w:contextualSpacing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</dc:creator>
  <cp:lastModifiedBy>Elena L</cp:lastModifiedBy>
  <cp:revision>1</cp:revision>
  <dcterms:created xsi:type="dcterms:W3CDTF">2021-09-22T09:12:00Z</dcterms:created>
  <dcterms:modified xsi:type="dcterms:W3CDTF">2021-09-22T09:15:00Z</dcterms:modified>
</cp:coreProperties>
</file>